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B6B1" w14:textId="1D1F89D7" w:rsidR="0051597A" w:rsidRPr="00EE6945" w:rsidRDefault="0051597A" w:rsidP="0051597A">
      <w:pPr>
        <w:tabs>
          <w:tab w:val="left" w:pos="720"/>
          <w:tab w:val="left" w:pos="7200"/>
          <w:tab w:val="left" w:pos="9900"/>
        </w:tabs>
        <w:spacing w:before="120" w:after="120"/>
        <w:ind w:right="36"/>
        <w:rPr>
          <w:rFonts w:ascii="Gill Sans MT" w:hAnsi="Gill Sans MT"/>
          <w:b/>
          <w:color w:val="FF0000"/>
          <w:sz w:val="32"/>
          <w:szCs w:val="32"/>
        </w:rPr>
      </w:pPr>
      <w:r>
        <w:rPr>
          <w:rFonts w:ascii="Gill Sans MT" w:hAnsi="Gill Sans MT"/>
          <w:b/>
          <w:sz w:val="32"/>
          <w:szCs w:val="32"/>
        </w:rPr>
        <w:t xml:space="preserve">Job Title: Quality </w:t>
      </w:r>
      <w:r w:rsidR="007F109A">
        <w:rPr>
          <w:rFonts w:ascii="Gill Sans MT" w:hAnsi="Gill Sans MT"/>
          <w:b/>
          <w:sz w:val="32"/>
          <w:szCs w:val="32"/>
        </w:rPr>
        <w:t>Technician</w:t>
      </w:r>
      <w:r w:rsidR="00D91E19">
        <w:rPr>
          <w:rFonts w:ascii="Gill Sans MT" w:hAnsi="Gill Sans MT"/>
          <w:b/>
          <w:sz w:val="32"/>
          <w:szCs w:val="32"/>
        </w:rPr>
        <w:t xml:space="preserve"> (Level I)</w:t>
      </w:r>
    </w:p>
    <w:p w14:paraId="5DED7885" w14:textId="7455BBD2" w:rsidR="0051597A" w:rsidRPr="00B403B3" w:rsidRDefault="0051597A" w:rsidP="0051597A">
      <w:pPr>
        <w:tabs>
          <w:tab w:val="left" w:pos="720"/>
          <w:tab w:val="left" w:pos="7200"/>
          <w:tab w:val="left" w:pos="9900"/>
        </w:tabs>
        <w:spacing w:before="120" w:after="120"/>
        <w:ind w:right="36"/>
        <w:rPr>
          <w:rFonts w:ascii="Gill Sans MT" w:hAnsi="Gill Sans MT"/>
          <w:sz w:val="32"/>
          <w:szCs w:val="32"/>
        </w:rPr>
      </w:pPr>
      <w:r w:rsidRPr="00B403B3">
        <w:rPr>
          <w:rFonts w:ascii="Gill Sans MT" w:hAnsi="Gill Sans MT"/>
          <w:sz w:val="32"/>
          <w:szCs w:val="32"/>
        </w:rPr>
        <w:t xml:space="preserve">Classification: </w:t>
      </w:r>
      <w:r w:rsidR="00CE3013">
        <w:rPr>
          <w:rFonts w:ascii="Gill Sans MT" w:hAnsi="Gill Sans MT"/>
          <w:sz w:val="32"/>
          <w:szCs w:val="32"/>
        </w:rPr>
        <w:t>Hourly</w:t>
      </w:r>
      <w:r>
        <w:rPr>
          <w:rFonts w:ascii="Gill Sans MT" w:hAnsi="Gill Sans MT"/>
          <w:sz w:val="32"/>
          <w:szCs w:val="32"/>
        </w:rPr>
        <w:t>/</w:t>
      </w:r>
      <w:r w:rsidR="00CE3013">
        <w:rPr>
          <w:rFonts w:ascii="Gill Sans MT" w:hAnsi="Gill Sans MT"/>
          <w:sz w:val="32"/>
          <w:szCs w:val="32"/>
        </w:rPr>
        <w:t>Non-E</w:t>
      </w:r>
      <w:r>
        <w:rPr>
          <w:rFonts w:ascii="Gill Sans MT" w:hAnsi="Gill Sans MT"/>
          <w:sz w:val="32"/>
          <w:szCs w:val="32"/>
        </w:rPr>
        <w:t>xempt</w:t>
      </w:r>
      <w:r w:rsidRPr="00B403B3">
        <w:rPr>
          <w:rFonts w:ascii="Gill Sans MT" w:hAnsi="Gill Sans MT"/>
          <w:sz w:val="32"/>
          <w:szCs w:val="32"/>
        </w:rPr>
        <w:tab/>
      </w:r>
    </w:p>
    <w:p w14:paraId="7A356672" w14:textId="57456AD0" w:rsidR="0051597A" w:rsidRDefault="0051597A" w:rsidP="0051597A">
      <w:pPr>
        <w:tabs>
          <w:tab w:val="left" w:pos="720"/>
          <w:tab w:val="left" w:pos="7200"/>
          <w:tab w:val="left" w:pos="9900"/>
        </w:tabs>
        <w:spacing w:before="120" w:after="120"/>
        <w:ind w:right="36"/>
        <w:rPr>
          <w:rFonts w:ascii="Gill Sans MT" w:hAnsi="Gill Sans MT"/>
          <w:b/>
          <w:sz w:val="32"/>
          <w:szCs w:val="32"/>
        </w:rPr>
      </w:pPr>
      <w:r w:rsidRPr="00B403B3">
        <w:rPr>
          <w:rFonts w:ascii="Gill Sans MT" w:hAnsi="Gill Sans MT"/>
          <w:sz w:val="32"/>
          <w:szCs w:val="32"/>
        </w:rPr>
        <w:t xml:space="preserve">Reports to: </w:t>
      </w:r>
      <w:r>
        <w:rPr>
          <w:rFonts w:ascii="Gill Sans MT" w:hAnsi="Gill Sans MT"/>
          <w:sz w:val="32"/>
          <w:szCs w:val="32"/>
        </w:rPr>
        <w:t>Quality Manager</w:t>
      </w:r>
      <w:r>
        <w:rPr>
          <w:rFonts w:ascii="Gill Sans MT" w:hAnsi="Gill Sans MT"/>
          <w:b/>
          <w:sz w:val="32"/>
          <w:szCs w:val="32"/>
        </w:rPr>
        <w:t xml:space="preserve">         </w:t>
      </w:r>
      <w:r>
        <w:rPr>
          <w:rFonts w:ascii="Gill Sans MT" w:hAnsi="Gill Sans MT"/>
          <w:b/>
          <w:sz w:val="32"/>
          <w:szCs w:val="32"/>
        </w:rPr>
        <w:tab/>
      </w:r>
    </w:p>
    <w:p w14:paraId="6DA82556" w14:textId="77777777" w:rsidR="0051597A" w:rsidRDefault="0051597A" w:rsidP="0051597A">
      <w:pPr>
        <w:tabs>
          <w:tab w:val="left" w:pos="7200"/>
        </w:tabs>
        <w:rPr>
          <w:rFonts w:ascii="Gill Sans MT" w:hAnsi="Gill Sans MT"/>
          <w:b/>
        </w:rPr>
      </w:pPr>
    </w:p>
    <w:p w14:paraId="225F6D3B" w14:textId="0DFEFBD0" w:rsidR="0051597A" w:rsidRPr="005508E0" w:rsidRDefault="0051597A" w:rsidP="00CE3013">
      <w:pPr>
        <w:tabs>
          <w:tab w:val="left" w:pos="7200"/>
        </w:tabs>
        <w:rPr>
          <w:rFonts w:ascii="Gill Sans MT" w:hAnsi="Gill Sans MT"/>
          <w:b/>
          <w:sz w:val="24"/>
          <w:szCs w:val="24"/>
        </w:rPr>
      </w:pPr>
      <w:r w:rsidRPr="005508E0">
        <w:rPr>
          <w:rFonts w:ascii="Gill Sans MT" w:hAnsi="Gill Sans MT"/>
          <w:b/>
          <w:sz w:val="24"/>
          <w:szCs w:val="24"/>
        </w:rPr>
        <w:t>SUMMARY</w:t>
      </w:r>
    </w:p>
    <w:p w14:paraId="41EE4600" w14:textId="5DF7B7D9" w:rsidR="0051597A" w:rsidRPr="005508E0" w:rsidRDefault="0051597A" w:rsidP="0051597A">
      <w:pPr>
        <w:rPr>
          <w:rFonts w:ascii="Gill Sans MT" w:hAnsi="Gill Sans MT" w:cs="Gill Sans"/>
          <w:sz w:val="24"/>
          <w:szCs w:val="24"/>
        </w:rPr>
      </w:pPr>
      <w:r w:rsidRPr="005508E0">
        <w:rPr>
          <w:rFonts w:ascii="Gill Sans MT" w:hAnsi="Gill Sans MT" w:cs="Gill Sans"/>
          <w:color w:val="494949"/>
          <w:sz w:val="24"/>
          <w:szCs w:val="24"/>
        </w:rPr>
        <w:t xml:space="preserve">The </w:t>
      </w:r>
      <w:r w:rsidR="00D91E19">
        <w:rPr>
          <w:rFonts w:ascii="Gill Sans MT" w:hAnsi="Gill Sans MT" w:cs="Gill Sans"/>
          <w:color w:val="494949"/>
          <w:sz w:val="24"/>
          <w:szCs w:val="24"/>
        </w:rPr>
        <w:t xml:space="preserve">Level I </w:t>
      </w:r>
      <w:r w:rsidRPr="005508E0">
        <w:rPr>
          <w:rFonts w:ascii="Gill Sans MT" w:hAnsi="Gill Sans MT" w:cs="Gill Sans"/>
          <w:color w:val="494949"/>
          <w:sz w:val="24"/>
          <w:szCs w:val="24"/>
        </w:rPr>
        <w:t xml:space="preserve">Quality </w:t>
      </w:r>
      <w:r w:rsidR="007F109A">
        <w:rPr>
          <w:rFonts w:ascii="Gill Sans MT" w:hAnsi="Gill Sans MT" w:cs="Gill Sans"/>
          <w:color w:val="494949"/>
          <w:sz w:val="24"/>
          <w:szCs w:val="24"/>
        </w:rPr>
        <w:t xml:space="preserve">Technician is responsible for </w:t>
      </w:r>
      <w:r w:rsidRPr="005508E0">
        <w:rPr>
          <w:rFonts w:ascii="Gill Sans MT" w:hAnsi="Gill Sans MT" w:cs="Gill Sans"/>
          <w:color w:val="494949"/>
          <w:sz w:val="24"/>
          <w:szCs w:val="24"/>
        </w:rPr>
        <w:t>ensur</w:t>
      </w:r>
      <w:r w:rsidR="007F109A">
        <w:rPr>
          <w:rFonts w:ascii="Gill Sans MT" w:hAnsi="Gill Sans MT" w:cs="Gill Sans"/>
          <w:color w:val="494949"/>
          <w:sz w:val="24"/>
          <w:szCs w:val="24"/>
        </w:rPr>
        <w:t>ing</w:t>
      </w:r>
      <w:r w:rsidRPr="005508E0">
        <w:rPr>
          <w:rFonts w:ascii="Gill Sans MT" w:hAnsi="Gill Sans MT" w:cs="Gill Sans"/>
          <w:color w:val="494949"/>
          <w:sz w:val="24"/>
          <w:szCs w:val="24"/>
        </w:rPr>
        <w:t xml:space="preserve"> quality production is </w:t>
      </w:r>
      <w:r w:rsidR="007F109A">
        <w:rPr>
          <w:rFonts w:ascii="Gill Sans MT" w:hAnsi="Gill Sans MT" w:cs="Gill Sans"/>
          <w:color w:val="494949"/>
          <w:sz w:val="24"/>
          <w:szCs w:val="24"/>
        </w:rPr>
        <w:t xml:space="preserve">produced in accordance with </w:t>
      </w:r>
      <w:r w:rsidRPr="005508E0">
        <w:rPr>
          <w:rFonts w:ascii="Gill Sans MT" w:hAnsi="Gill Sans MT" w:cs="Gill Sans"/>
          <w:color w:val="494949"/>
          <w:sz w:val="24"/>
          <w:szCs w:val="24"/>
        </w:rPr>
        <w:t xml:space="preserve">customer specifications </w:t>
      </w:r>
      <w:r w:rsidR="007F109A">
        <w:rPr>
          <w:rFonts w:ascii="Gill Sans MT" w:hAnsi="Gill Sans MT" w:cs="Gill Sans"/>
          <w:color w:val="494949"/>
          <w:sz w:val="24"/>
          <w:szCs w:val="24"/>
        </w:rPr>
        <w:t xml:space="preserve">and </w:t>
      </w:r>
      <w:r w:rsidR="003A67E7">
        <w:rPr>
          <w:rFonts w:ascii="Gill Sans MT" w:hAnsi="Gill Sans MT" w:cs="Gill Sans"/>
          <w:color w:val="494949"/>
          <w:sz w:val="24"/>
          <w:szCs w:val="24"/>
        </w:rPr>
        <w:t>company</w:t>
      </w:r>
      <w:r w:rsidR="007F109A">
        <w:rPr>
          <w:rFonts w:ascii="Gill Sans MT" w:hAnsi="Gill Sans MT" w:cs="Gill Sans"/>
          <w:color w:val="494949"/>
          <w:sz w:val="24"/>
          <w:szCs w:val="24"/>
        </w:rPr>
        <w:t xml:space="preserve"> standards</w:t>
      </w:r>
      <w:r w:rsidRPr="005508E0">
        <w:rPr>
          <w:rFonts w:ascii="Gill Sans MT" w:hAnsi="Gill Sans MT" w:cs="Gill Sans"/>
          <w:color w:val="494949"/>
          <w:sz w:val="24"/>
          <w:szCs w:val="24"/>
        </w:rPr>
        <w:t xml:space="preserve">.  </w:t>
      </w:r>
      <w:r w:rsidR="003A67E7">
        <w:rPr>
          <w:rFonts w:ascii="Gill Sans MT" w:hAnsi="Gill Sans MT" w:cs="Gill Sans"/>
          <w:color w:val="494949"/>
          <w:sz w:val="24"/>
          <w:szCs w:val="24"/>
        </w:rPr>
        <w:t xml:space="preserve">Test and inspect products at different stages during the production process. </w:t>
      </w:r>
    </w:p>
    <w:p w14:paraId="6D005878" w14:textId="77777777" w:rsidR="0051597A" w:rsidRPr="005508E0" w:rsidRDefault="0051597A" w:rsidP="0051597A">
      <w:pPr>
        <w:tabs>
          <w:tab w:val="left" w:pos="7200"/>
        </w:tabs>
        <w:rPr>
          <w:rFonts w:ascii="Calibri" w:hAnsi="Calibri"/>
          <w:b/>
          <w:sz w:val="24"/>
          <w:szCs w:val="24"/>
        </w:rPr>
      </w:pPr>
    </w:p>
    <w:p w14:paraId="0D8F836A" w14:textId="1238BBB5" w:rsidR="0051597A" w:rsidRPr="005508E0" w:rsidRDefault="0051597A" w:rsidP="00C40F83">
      <w:pPr>
        <w:tabs>
          <w:tab w:val="left" w:pos="7200"/>
        </w:tabs>
        <w:jc w:val="center"/>
        <w:rPr>
          <w:rFonts w:ascii="Gill Sans MT" w:hAnsi="Gill Sans MT"/>
          <w:b/>
          <w:sz w:val="24"/>
          <w:szCs w:val="24"/>
        </w:rPr>
      </w:pPr>
      <w:r w:rsidRPr="005508E0">
        <w:rPr>
          <w:rFonts w:ascii="Gill Sans MT" w:hAnsi="Gill Sans MT"/>
          <w:b/>
          <w:sz w:val="24"/>
          <w:szCs w:val="24"/>
        </w:rPr>
        <w:t>DUTIES AND RESPONSIBILITIES</w:t>
      </w:r>
    </w:p>
    <w:p w14:paraId="55B127D0" w14:textId="77777777" w:rsidR="0051597A" w:rsidRPr="005508E0" w:rsidRDefault="0051597A" w:rsidP="0051597A">
      <w:pPr>
        <w:tabs>
          <w:tab w:val="left" w:pos="7200"/>
        </w:tabs>
        <w:rPr>
          <w:rFonts w:ascii="Gill Sans MT" w:hAnsi="Gill Sans MT"/>
          <w:b/>
          <w:sz w:val="24"/>
          <w:szCs w:val="24"/>
        </w:rPr>
      </w:pPr>
      <w:r w:rsidRPr="005508E0">
        <w:rPr>
          <w:rFonts w:ascii="Gill Sans MT" w:hAnsi="Gill Sans MT"/>
          <w:b/>
          <w:sz w:val="24"/>
          <w:szCs w:val="24"/>
        </w:rPr>
        <w:t>Primary Functions</w:t>
      </w:r>
    </w:p>
    <w:p w14:paraId="08513A25" w14:textId="02447F8E" w:rsidR="0051597A" w:rsidRPr="005508E0" w:rsidRDefault="007F109A" w:rsidP="0051597A">
      <w:pPr>
        <w:numPr>
          <w:ilvl w:val="0"/>
          <w:numId w:val="1"/>
        </w:numPr>
        <w:spacing w:after="120" w:line="240" w:lineRule="auto"/>
        <w:rPr>
          <w:rFonts w:ascii="Gill Sans MT" w:hAnsi="Gill Sans MT" w:cs="Arial"/>
          <w:color w:val="000000"/>
          <w:sz w:val="24"/>
          <w:szCs w:val="24"/>
        </w:rPr>
      </w:pPr>
      <w:r>
        <w:rPr>
          <w:rFonts w:ascii="Gill Sans MT" w:hAnsi="Gill Sans MT" w:cs="Arial"/>
          <w:color w:val="000000"/>
          <w:sz w:val="24"/>
          <w:szCs w:val="24"/>
        </w:rPr>
        <w:t>Follow</w:t>
      </w:r>
      <w:r w:rsidR="0051597A" w:rsidRPr="005508E0">
        <w:rPr>
          <w:rFonts w:ascii="Gill Sans MT" w:hAnsi="Gill Sans MT" w:cs="Arial"/>
          <w:color w:val="000000"/>
          <w:sz w:val="24"/>
          <w:szCs w:val="24"/>
        </w:rPr>
        <w:t xml:space="preserve"> quality process</w:t>
      </w:r>
      <w:r>
        <w:rPr>
          <w:rFonts w:ascii="Gill Sans MT" w:hAnsi="Gill Sans MT" w:cs="Arial"/>
          <w:color w:val="000000"/>
          <w:sz w:val="24"/>
          <w:szCs w:val="24"/>
        </w:rPr>
        <w:t>es</w:t>
      </w:r>
      <w:r w:rsidR="0051597A" w:rsidRPr="005508E0">
        <w:rPr>
          <w:rFonts w:ascii="Gill Sans MT" w:hAnsi="Gill Sans MT" w:cs="Arial"/>
          <w:color w:val="000000"/>
          <w:sz w:val="24"/>
          <w:szCs w:val="24"/>
        </w:rPr>
        <w:t xml:space="preserve"> and procedures</w:t>
      </w:r>
      <w:r>
        <w:rPr>
          <w:rFonts w:ascii="Gill Sans MT" w:hAnsi="Gill Sans MT" w:cs="Arial"/>
          <w:color w:val="000000"/>
          <w:sz w:val="24"/>
          <w:szCs w:val="24"/>
        </w:rPr>
        <w:t xml:space="preserve"> for inspecting and auditing production. </w:t>
      </w:r>
    </w:p>
    <w:p w14:paraId="2F306047" w14:textId="1683E8AA" w:rsidR="0051597A" w:rsidRDefault="007F109A" w:rsidP="0051597A">
      <w:pPr>
        <w:numPr>
          <w:ilvl w:val="0"/>
          <w:numId w:val="1"/>
        </w:numPr>
        <w:spacing w:after="120" w:line="240" w:lineRule="auto"/>
        <w:rPr>
          <w:rFonts w:ascii="Gill Sans MT" w:hAnsi="Gill Sans MT" w:cs="Arial"/>
          <w:color w:val="000000"/>
          <w:sz w:val="24"/>
          <w:szCs w:val="24"/>
        </w:rPr>
      </w:pPr>
      <w:r>
        <w:rPr>
          <w:rFonts w:ascii="Gill Sans MT" w:hAnsi="Gill Sans MT" w:cs="Arial"/>
          <w:color w:val="000000"/>
          <w:sz w:val="24"/>
          <w:szCs w:val="24"/>
        </w:rPr>
        <w:t xml:space="preserve">Familiar with all measurement tools used in the quality department. </w:t>
      </w:r>
    </w:p>
    <w:p w14:paraId="2FC8F69F" w14:textId="1F54384D" w:rsidR="003A67E7" w:rsidRDefault="003A67E7" w:rsidP="0051597A">
      <w:pPr>
        <w:numPr>
          <w:ilvl w:val="0"/>
          <w:numId w:val="1"/>
        </w:numPr>
        <w:spacing w:after="120" w:line="240" w:lineRule="auto"/>
        <w:rPr>
          <w:rFonts w:ascii="Gill Sans MT" w:hAnsi="Gill Sans MT" w:cs="Arial"/>
          <w:color w:val="000000"/>
          <w:sz w:val="24"/>
          <w:szCs w:val="24"/>
        </w:rPr>
      </w:pPr>
      <w:r>
        <w:rPr>
          <w:rFonts w:ascii="Gill Sans MT" w:hAnsi="Gill Sans MT" w:cs="Arial"/>
          <w:color w:val="000000"/>
          <w:sz w:val="24"/>
          <w:szCs w:val="24"/>
        </w:rPr>
        <w:t>Communicate effectively with production and quality team.</w:t>
      </w:r>
    </w:p>
    <w:p w14:paraId="1C6657F3" w14:textId="471AC67E" w:rsidR="003A67E7" w:rsidRDefault="003A67E7" w:rsidP="0051597A">
      <w:pPr>
        <w:numPr>
          <w:ilvl w:val="0"/>
          <w:numId w:val="1"/>
        </w:numPr>
        <w:spacing w:after="120" w:line="240" w:lineRule="auto"/>
        <w:rPr>
          <w:rFonts w:ascii="Gill Sans MT" w:hAnsi="Gill Sans MT" w:cs="Arial"/>
          <w:color w:val="000000"/>
          <w:sz w:val="24"/>
          <w:szCs w:val="24"/>
        </w:rPr>
      </w:pPr>
      <w:r>
        <w:rPr>
          <w:rFonts w:ascii="Gill Sans MT" w:hAnsi="Gill Sans MT" w:cs="Arial"/>
          <w:color w:val="000000"/>
          <w:sz w:val="24"/>
          <w:szCs w:val="24"/>
        </w:rPr>
        <w:t xml:space="preserve">Efficiently read and interpret blueprints. </w:t>
      </w:r>
    </w:p>
    <w:p w14:paraId="711C7683" w14:textId="39021E4F" w:rsidR="003A67E7" w:rsidRDefault="003A67E7" w:rsidP="0051597A">
      <w:pPr>
        <w:numPr>
          <w:ilvl w:val="0"/>
          <w:numId w:val="1"/>
        </w:numPr>
        <w:spacing w:after="120" w:line="240" w:lineRule="auto"/>
        <w:rPr>
          <w:rFonts w:ascii="Gill Sans MT" w:hAnsi="Gill Sans MT" w:cs="Arial"/>
          <w:color w:val="000000"/>
          <w:sz w:val="24"/>
          <w:szCs w:val="24"/>
        </w:rPr>
      </w:pPr>
      <w:r>
        <w:rPr>
          <w:rFonts w:ascii="Gill Sans MT" w:hAnsi="Gill Sans MT" w:cs="Arial"/>
          <w:color w:val="000000"/>
          <w:sz w:val="24"/>
          <w:szCs w:val="24"/>
        </w:rPr>
        <w:t xml:space="preserve">Strong ability to correctly perform simple and complex mathematical scenarios. </w:t>
      </w:r>
    </w:p>
    <w:p w14:paraId="4471E73E" w14:textId="7B6B0C12" w:rsidR="003A67E7" w:rsidRPr="005508E0" w:rsidRDefault="003A67E7" w:rsidP="0051597A">
      <w:pPr>
        <w:numPr>
          <w:ilvl w:val="0"/>
          <w:numId w:val="1"/>
        </w:numPr>
        <w:spacing w:after="120" w:line="240" w:lineRule="auto"/>
        <w:rPr>
          <w:rFonts w:ascii="Gill Sans MT" w:hAnsi="Gill Sans MT" w:cs="Arial"/>
          <w:color w:val="000000"/>
          <w:sz w:val="24"/>
          <w:szCs w:val="24"/>
        </w:rPr>
      </w:pPr>
      <w:r>
        <w:rPr>
          <w:rFonts w:ascii="Gill Sans MT" w:hAnsi="Gill Sans MT" w:cs="Arial"/>
          <w:color w:val="000000"/>
          <w:sz w:val="24"/>
          <w:szCs w:val="24"/>
        </w:rPr>
        <w:t xml:space="preserve">Able and willing to routinely lift and carry up to 50lbs and stand for long periods of time. </w:t>
      </w:r>
    </w:p>
    <w:p w14:paraId="1C50883A" w14:textId="36812E14" w:rsidR="00CE3013" w:rsidRPr="005508E0" w:rsidRDefault="00CE3013" w:rsidP="00CE3013">
      <w:pPr>
        <w:pStyle w:val="ListParagraph"/>
        <w:numPr>
          <w:ilvl w:val="0"/>
          <w:numId w:val="1"/>
        </w:numPr>
        <w:spacing w:after="200" w:line="360" w:lineRule="auto"/>
        <w:rPr>
          <w:rFonts w:ascii="Gill Sans MT" w:hAnsi="Gill Sans MT"/>
        </w:rPr>
      </w:pPr>
      <w:r w:rsidRPr="005508E0">
        <w:rPr>
          <w:rFonts w:ascii="Gill Sans MT" w:hAnsi="Gill Sans MT"/>
        </w:rPr>
        <w:t>Improve and maintain housekeeping in quality dept. – 5S Audits</w:t>
      </w:r>
      <w:r w:rsidR="003A67E7">
        <w:rPr>
          <w:rFonts w:ascii="Gill Sans MT" w:hAnsi="Gill Sans MT"/>
        </w:rPr>
        <w:t>.</w:t>
      </w:r>
    </w:p>
    <w:p w14:paraId="4AEA5F22" w14:textId="33DA752A" w:rsidR="00CE3013" w:rsidRDefault="00CE3013" w:rsidP="005508E0">
      <w:pPr>
        <w:pStyle w:val="ListParagraph"/>
        <w:numPr>
          <w:ilvl w:val="0"/>
          <w:numId w:val="1"/>
        </w:numPr>
        <w:spacing w:after="200" w:line="360" w:lineRule="auto"/>
        <w:rPr>
          <w:rFonts w:ascii="Gill Sans MT" w:hAnsi="Gill Sans MT"/>
        </w:rPr>
      </w:pPr>
      <w:r w:rsidRPr="005508E0">
        <w:rPr>
          <w:rFonts w:ascii="Gill Sans MT" w:hAnsi="Gill Sans MT"/>
        </w:rPr>
        <w:t>Keep product flowing through quality – nothing sitting around</w:t>
      </w:r>
      <w:r w:rsidR="007F109A">
        <w:rPr>
          <w:rFonts w:ascii="Gill Sans MT" w:hAnsi="Gill Sans MT"/>
        </w:rPr>
        <w:t>.</w:t>
      </w:r>
    </w:p>
    <w:p w14:paraId="3D2DF189" w14:textId="3046E103" w:rsidR="003A67E7" w:rsidRDefault="003A67E7" w:rsidP="005508E0">
      <w:pPr>
        <w:pStyle w:val="ListParagraph"/>
        <w:numPr>
          <w:ilvl w:val="0"/>
          <w:numId w:val="1"/>
        </w:numPr>
        <w:spacing w:after="200" w:line="360" w:lineRule="auto"/>
        <w:rPr>
          <w:rFonts w:ascii="Gill Sans MT" w:hAnsi="Gill Sans MT"/>
        </w:rPr>
      </w:pPr>
      <w:r>
        <w:rPr>
          <w:rFonts w:ascii="Gill Sans MT" w:hAnsi="Gill Sans MT"/>
        </w:rPr>
        <w:t xml:space="preserve">Assist in sustaining quality goals and objectives. </w:t>
      </w:r>
    </w:p>
    <w:p w14:paraId="5C8B5033" w14:textId="7D0311AB" w:rsidR="004E7CED" w:rsidRDefault="004E7CED" w:rsidP="005508E0">
      <w:pPr>
        <w:pStyle w:val="ListParagraph"/>
        <w:numPr>
          <w:ilvl w:val="0"/>
          <w:numId w:val="1"/>
        </w:numPr>
        <w:spacing w:after="200" w:line="360" w:lineRule="auto"/>
        <w:rPr>
          <w:rFonts w:ascii="Gill Sans MT" w:hAnsi="Gill Sans MT"/>
        </w:rPr>
      </w:pPr>
      <w:r>
        <w:rPr>
          <w:rFonts w:ascii="Gill Sans MT" w:hAnsi="Gill Sans MT"/>
        </w:rPr>
        <w:t xml:space="preserve">Maintain high accuracy and attention to detail in a fast-paced environment. </w:t>
      </w:r>
    </w:p>
    <w:p w14:paraId="4450988D" w14:textId="167FF34D" w:rsidR="004E7CED" w:rsidRDefault="004E7CED" w:rsidP="005508E0">
      <w:pPr>
        <w:pStyle w:val="ListParagraph"/>
        <w:numPr>
          <w:ilvl w:val="0"/>
          <w:numId w:val="1"/>
        </w:numPr>
        <w:spacing w:after="200" w:line="360" w:lineRule="auto"/>
        <w:rPr>
          <w:rFonts w:ascii="Gill Sans MT" w:hAnsi="Gill Sans MT"/>
        </w:rPr>
      </w:pPr>
      <w:r>
        <w:rPr>
          <w:rFonts w:ascii="Gill Sans MT" w:hAnsi="Gill Sans MT"/>
        </w:rPr>
        <w:t xml:space="preserve">Excellent judgement and decision-making skills. </w:t>
      </w:r>
    </w:p>
    <w:p w14:paraId="29265F3A" w14:textId="41CE3C4A" w:rsidR="005508E0" w:rsidRPr="00C40F83" w:rsidRDefault="004E7CED" w:rsidP="00C40F83">
      <w:pPr>
        <w:pStyle w:val="ListParagraph"/>
        <w:numPr>
          <w:ilvl w:val="0"/>
          <w:numId w:val="1"/>
        </w:numPr>
        <w:spacing w:after="200" w:line="360" w:lineRule="auto"/>
        <w:rPr>
          <w:rFonts w:ascii="Gill Sans MT" w:hAnsi="Gill Sans MT"/>
        </w:rPr>
      </w:pPr>
      <w:r>
        <w:rPr>
          <w:rFonts w:ascii="Gill Sans MT" w:hAnsi="Gill Sans MT"/>
        </w:rPr>
        <w:t xml:space="preserve">Willing to promote and stand by the company’s purpose statement and core values. </w:t>
      </w:r>
    </w:p>
    <w:p w14:paraId="58ADFA07" w14:textId="77777777" w:rsidR="0070402E" w:rsidRDefault="0070402E" w:rsidP="00C40F83">
      <w:pPr>
        <w:spacing w:after="150"/>
        <w:rPr>
          <w:rFonts w:ascii="Gill Sans MT" w:hAnsi="Gill Sans MT" w:cs="Arial"/>
          <w:b/>
          <w:color w:val="000000"/>
          <w:sz w:val="24"/>
          <w:szCs w:val="24"/>
        </w:rPr>
      </w:pPr>
    </w:p>
    <w:p w14:paraId="215D9670" w14:textId="1EFC8604" w:rsidR="0051597A" w:rsidRPr="005508E0" w:rsidRDefault="00C40F83" w:rsidP="00C40F83">
      <w:pPr>
        <w:spacing w:after="150"/>
        <w:rPr>
          <w:rFonts w:ascii="Gill Sans MT" w:hAnsi="Gill Sans MT" w:cs="Arial"/>
          <w:b/>
          <w:color w:val="000000"/>
          <w:sz w:val="24"/>
          <w:szCs w:val="24"/>
        </w:rPr>
      </w:pPr>
      <w:r>
        <w:rPr>
          <w:rFonts w:ascii="Gill Sans MT" w:hAnsi="Gill Sans MT" w:cs="Arial"/>
          <w:b/>
          <w:color w:val="000000"/>
          <w:sz w:val="24"/>
          <w:szCs w:val="24"/>
        </w:rPr>
        <w:lastRenderedPageBreak/>
        <w:t xml:space="preserve">Qualifications </w:t>
      </w:r>
    </w:p>
    <w:p w14:paraId="1E60FA64" w14:textId="7D99F61F" w:rsidR="0051597A" w:rsidRPr="005508E0" w:rsidRDefault="0051597A" w:rsidP="0051597A">
      <w:pPr>
        <w:pStyle w:val="p1"/>
        <w:numPr>
          <w:ilvl w:val="0"/>
          <w:numId w:val="4"/>
        </w:numPr>
        <w:rPr>
          <w:rFonts w:ascii="Gill Sans MT" w:hAnsi="Gill Sans MT"/>
          <w:sz w:val="24"/>
          <w:szCs w:val="24"/>
        </w:rPr>
      </w:pPr>
      <w:r w:rsidRPr="005508E0">
        <w:rPr>
          <w:rFonts w:ascii="Gill Sans MT" w:hAnsi="Gill Sans MT"/>
          <w:sz w:val="24"/>
          <w:szCs w:val="24"/>
        </w:rPr>
        <w:t xml:space="preserve">Minimum </w:t>
      </w:r>
      <w:r w:rsidR="004E7CED">
        <w:rPr>
          <w:rFonts w:ascii="Gill Sans MT" w:hAnsi="Gill Sans MT"/>
          <w:sz w:val="24"/>
          <w:szCs w:val="24"/>
        </w:rPr>
        <w:t>2</w:t>
      </w:r>
      <w:r w:rsidRPr="005508E0">
        <w:rPr>
          <w:rFonts w:ascii="Gill Sans MT" w:hAnsi="Gill Sans MT"/>
          <w:sz w:val="24"/>
          <w:szCs w:val="24"/>
        </w:rPr>
        <w:t xml:space="preserve"> years of related experience.</w:t>
      </w:r>
    </w:p>
    <w:p w14:paraId="4C04FDCC" w14:textId="00145C44" w:rsidR="005508E0" w:rsidRPr="005508E0" w:rsidRDefault="005508E0" w:rsidP="0051597A">
      <w:pPr>
        <w:pStyle w:val="p1"/>
        <w:numPr>
          <w:ilvl w:val="0"/>
          <w:numId w:val="4"/>
        </w:numPr>
        <w:rPr>
          <w:rFonts w:ascii="Gill Sans MT" w:hAnsi="Gill Sans MT"/>
          <w:sz w:val="24"/>
          <w:szCs w:val="24"/>
        </w:rPr>
      </w:pPr>
      <w:r w:rsidRPr="005508E0">
        <w:rPr>
          <w:rFonts w:ascii="Gill Sans MT" w:hAnsi="Gill Sans MT"/>
          <w:sz w:val="24"/>
          <w:szCs w:val="24"/>
        </w:rPr>
        <w:t>Experience dealing with team members of all levels.</w:t>
      </w:r>
    </w:p>
    <w:p w14:paraId="09728E8C" w14:textId="77777777" w:rsidR="0051597A" w:rsidRDefault="0051597A" w:rsidP="0051597A">
      <w:pPr>
        <w:pStyle w:val="p1"/>
        <w:numPr>
          <w:ilvl w:val="0"/>
          <w:numId w:val="4"/>
        </w:numPr>
        <w:rPr>
          <w:rFonts w:ascii="Gill Sans MT" w:hAnsi="Gill Sans MT"/>
          <w:sz w:val="24"/>
          <w:szCs w:val="24"/>
        </w:rPr>
      </w:pPr>
      <w:r w:rsidRPr="005508E0">
        <w:rPr>
          <w:rFonts w:ascii="Gill Sans MT" w:hAnsi="Gill Sans MT"/>
          <w:sz w:val="24"/>
          <w:szCs w:val="24"/>
        </w:rPr>
        <w:t>Experience in manufacturing environment required.</w:t>
      </w:r>
    </w:p>
    <w:p w14:paraId="31D65554" w14:textId="77777777" w:rsidR="00C40F83" w:rsidRDefault="00C40F83" w:rsidP="00C40F83">
      <w:pPr>
        <w:pStyle w:val="p1"/>
        <w:rPr>
          <w:rFonts w:ascii="Gill Sans MT" w:hAnsi="Gill Sans MT"/>
          <w:sz w:val="24"/>
          <w:szCs w:val="24"/>
        </w:rPr>
      </w:pPr>
    </w:p>
    <w:p w14:paraId="2338179A" w14:textId="77777777" w:rsidR="00C40F83" w:rsidRDefault="00C40F83" w:rsidP="00C40F83">
      <w:pPr>
        <w:pStyle w:val="p1"/>
        <w:rPr>
          <w:rFonts w:ascii="Gill Sans MT" w:hAnsi="Gill Sans MT"/>
          <w:sz w:val="24"/>
          <w:szCs w:val="24"/>
        </w:rPr>
      </w:pPr>
    </w:p>
    <w:p w14:paraId="278DA4FA" w14:textId="77777777" w:rsidR="00C40F83" w:rsidRPr="00C40F83" w:rsidRDefault="00C40F83" w:rsidP="00C40F83">
      <w:pPr>
        <w:tabs>
          <w:tab w:val="left" w:pos="7200"/>
        </w:tabs>
        <w:rPr>
          <w:rFonts w:ascii="Gill Sans MT" w:hAnsi="Gill Sans MT"/>
          <w:b/>
          <w:bCs/>
          <w:sz w:val="24"/>
          <w:szCs w:val="24"/>
        </w:rPr>
      </w:pPr>
      <w:r w:rsidRPr="00C40F83">
        <w:rPr>
          <w:rFonts w:ascii="Gill Sans MT" w:hAnsi="Gill Sans MT"/>
          <w:b/>
          <w:bCs/>
          <w:sz w:val="24"/>
          <w:szCs w:val="24"/>
        </w:rPr>
        <w:t xml:space="preserve">Purpose Statement </w:t>
      </w:r>
    </w:p>
    <w:p w14:paraId="7FFEDBBD" w14:textId="77777777" w:rsidR="00C40F83" w:rsidRPr="00C40F83" w:rsidRDefault="00C40F83" w:rsidP="00C40F83">
      <w:pPr>
        <w:tabs>
          <w:tab w:val="left" w:pos="7200"/>
        </w:tabs>
        <w:rPr>
          <w:rFonts w:ascii="Gill Sans MT" w:hAnsi="Gill Sans MT"/>
          <w:sz w:val="24"/>
          <w:szCs w:val="24"/>
        </w:rPr>
      </w:pPr>
      <w:r w:rsidRPr="00C40F83">
        <w:rPr>
          <w:rFonts w:ascii="Gill Sans MT" w:hAnsi="Gill Sans MT"/>
          <w:sz w:val="24"/>
          <w:szCs w:val="24"/>
        </w:rPr>
        <w:t>“We exist to provide opportunities for our team to THRIVE personally and professionally and join in helping our community.”</w:t>
      </w:r>
    </w:p>
    <w:p w14:paraId="6F40E874" w14:textId="77777777" w:rsidR="00C40F83" w:rsidRPr="00C40F83" w:rsidRDefault="00C40F83" w:rsidP="00C40F83">
      <w:pPr>
        <w:tabs>
          <w:tab w:val="left" w:pos="7200"/>
        </w:tabs>
        <w:rPr>
          <w:rFonts w:ascii="Gill Sans MT" w:hAnsi="Gill Sans MT"/>
          <w:sz w:val="24"/>
          <w:szCs w:val="24"/>
        </w:rPr>
      </w:pPr>
    </w:p>
    <w:p w14:paraId="2822A1A7" w14:textId="77777777" w:rsidR="00C40F83" w:rsidRPr="00C40F83" w:rsidRDefault="00C40F83" w:rsidP="00C40F83">
      <w:pPr>
        <w:tabs>
          <w:tab w:val="left" w:pos="7200"/>
        </w:tabs>
        <w:rPr>
          <w:rFonts w:ascii="Gill Sans MT" w:hAnsi="Gill Sans MT"/>
          <w:b/>
          <w:bCs/>
          <w:sz w:val="24"/>
          <w:szCs w:val="24"/>
        </w:rPr>
      </w:pPr>
      <w:r w:rsidRPr="00C40F83">
        <w:rPr>
          <w:rFonts w:ascii="Gill Sans MT" w:hAnsi="Gill Sans MT"/>
          <w:b/>
          <w:bCs/>
          <w:sz w:val="24"/>
          <w:szCs w:val="24"/>
        </w:rPr>
        <w:t>Core Values</w:t>
      </w:r>
    </w:p>
    <w:p w14:paraId="53A052B7" w14:textId="77777777" w:rsidR="00C40F83" w:rsidRPr="00C40F83" w:rsidRDefault="00C40F83" w:rsidP="00C40F83">
      <w:pPr>
        <w:pStyle w:val="ListParagraph"/>
        <w:numPr>
          <w:ilvl w:val="0"/>
          <w:numId w:val="8"/>
        </w:numPr>
        <w:tabs>
          <w:tab w:val="left" w:pos="7200"/>
        </w:tabs>
        <w:rPr>
          <w:rFonts w:ascii="Gill Sans MT" w:hAnsi="Gill Sans MT"/>
        </w:rPr>
      </w:pPr>
      <w:r w:rsidRPr="00C40F83">
        <w:rPr>
          <w:rFonts w:ascii="Gill Sans MT" w:hAnsi="Gill Sans MT"/>
        </w:rPr>
        <w:t>Positive attitudes are contagious.</w:t>
      </w:r>
    </w:p>
    <w:p w14:paraId="48922885" w14:textId="77777777" w:rsidR="00C40F83" w:rsidRPr="00C40F83" w:rsidRDefault="00C40F83" w:rsidP="00C40F83">
      <w:pPr>
        <w:pStyle w:val="ListParagraph"/>
        <w:numPr>
          <w:ilvl w:val="0"/>
          <w:numId w:val="8"/>
        </w:numPr>
        <w:tabs>
          <w:tab w:val="left" w:pos="7200"/>
        </w:tabs>
        <w:rPr>
          <w:rFonts w:ascii="Gill Sans MT" w:hAnsi="Gill Sans MT"/>
        </w:rPr>
      </w:pPr>
      <w:r w:rsidRPr="00C40F83">
        <w:rPr>
          <w:rFonts w:ascii="Gill Sans MT" w:hAnsi="Gill Sans MT"/>
        </w:rPr>
        <w:t>Success comes from humility, integrity, and hard work.</w:t>
      </w:r>
    </w:p>
    <w:p w14:paraId="2A2961B1" w14:textId="77777777" w:rsidR="00C40F83" w:rsidRPr="00C40F83" w:rsidRDefault="00C40F83" w:rsidP="00C40F83">
      <w:pPr>
        <w:pStyle w:val="ListParagraph"/>
        <w:numPr>
          <w:ilvl w:val="0"/>
          <w:numId w:val="8"/>
        </w:numPr>
        <w:tabs>
          <w:tab w:val="left" w:pos="7200"/>
        </w:tabs>
        <w:rPr>
          <w:rFonts w:ascii="Gill Sans MT" w:hAnsi="Gill Sans MT"/>
        </w:rPr>
      </w:pPr>
      <w:r w:rsidRPr="00C40F83">
        <w:rPr>
          <w:rFonts w:ascii="Gill Sans MT" w:hAnsi="Gill Sans MT"/>
        </w:rPr>
        <w:t xml:space="preserve">Always do the right thing. </w:t>
      </w:r>
    </w:p>
    <w:p w14:paraId="109581F2" w14:textId="77777777" w:rsidR="00C40F83" w:rsidRDefault="00C40F83" w:rsidP="00C40F83">
      <w:pPr>
        <w:pStyle w:val="ListParagraph"/>
        <w:numPr>
          <w:ilvl w:val="0"/>
          <w:numId w:val="8"/>
        </w:numPr>
        <w:tabs>
          <w:tab w:val="left" w:pos="7200"/>
        </w:tabs>
        <w:rPr>
          <w:rFonts w:ascii="Gill Sans MT" w:hAnsi="Gill Sans MT"/>
        </w:rPr>
      </w:pPr>
      <w:r w:rsidRPr="00C40F83">
        <w:rPr>
          <w:rFonts w:ascii="Gill Sans MT" w:hAnsi="Gill Sans MT"/>
        </w:rPr>
        <w:t xml:space="preserve">Strive for excellence in serving our customers, teammates, and community. </w:t>
      </w:r>
    </w:p>
    <w:p w14:paraId="1556BBC4" w14:textId="754255A5" w:rsidR="0002777C" w:rsidRPr="00C40F83" w:rsidRDefault="0002777C" w:rsidP="00C40F83">
      <w:pPr>
        <w:pStyle w:val="ListParagraph"/>
        <w:numPr>
          <w:ilvl w:val="0"/>
          <w:numId w:val="8"/>
        </w:numPr>
        <w:tabs>
          <w:tab w:val="left" w:pos="7200"/>
        </w:tabs>
        <w:rPr>
          <w:rFonts w:ascii="Gill Sans MT" w:hAnsi="Gill Sans MT"/>
        </w:rPr>
      </w:pPr>
      <w:r>
        <w:rPr>
          <w:rFonts w:ascii="Gill Sans MT" w:hAnsi="Gill Sans MT"/>
        </w:rPr>
        <w:t>Have a bias for action.</w:t>
      </w:r>
    </w:p>
    <w:p w14:paraId="52A6CEB2" w14:textId="77777777" w:rsidR="00C40F83" w:rsidRPr="00C40F83" w:rsidRDefault="00C40F83" w:rsidP="00C40F83">
      <w:pPr>
        <w:pStyle w:val="ListParagraph"/>
        <w:numPr>
          <w:ilvl w:val="0"/>
          <w:numId w:val="8"/>
        </w:numPr>
        <w:tabs>
          <w:tab w:val="left" w:pos="7200"/>
        </w:tabs>
        <w:rPr>
          <w:rFonts w:ascii="Gill Sans MT" w:hAnsi="Gill Sans MT"/>
        </w:rPr>
      </w:pPr>
      <w:r w:rsidRPr="00C40F83">
        <w:rPr>
          <w:rFonts w:ascii="Gill Sans MT" w:hAnsi="Gill Sans MT"/>
        </w:rPr>
        <w:t xml:space="preserve">Honor God above all else. </w:t>
      </w:r>
    </w:p>
    <w:p w14:paraId="014735A7" w14:textId="77777777" w:rsidR="00C40F83" w:rsidRPr="005508E0" w:rsidRDefault="00C40F83" w:rsidP="00C40F83">
      <w:pPr>
        <w:pStyle w:val="p1"/>
        <w:rPr>
          <w:rFonts w:ascii="Gill Sans MT" w:hAnsi="Gill Sans MT"/>
          <w:sz w:val="24"/>
          <w:szCs w:val="24"/>
        </w:rPr>
      </w:pPr>
    </w:p>
    <w:p w14:paraId="6405DF07" w14:textId="77777777" w:rsidR="0051597A" w:rsidRPr="005508E0" w:rsidRDefault="0051597A" w:rsidP="0051597A">
      <w:pPr>
        <w:tabs>
          <w:tab w:val="left" w:pos="7200"/>
        </w:tabs>
        <w:rPr>
          <w:rFonts w:ascii="Gill Sans MT" w:hAnsi="Gill Sans MT" w:cs="Arial"/>
          <w:color w:val="000000"/>
          <w:sz w:val="24"/>
          <w:szCs w:val="24"/>
        </w:rPr>
      </w:pPr>
    </w:p>
    <w:p w14:paraId="5049F718" w14:textId="77777777" w:rsidR="0051597A" w:rsidRPr="005508E0" w:rsidRDefault="0051597A" w:rsidP="0051597A">
      <w:pPr>
        <w:tabs>
          <w:tab w:val="left" w:pos="7200"/>
        </w:tabs>
        <w:rPr>
          <w:rFonts w:ascii="Gill Sans MT" w:hAnsi="Gill Sans MT"/>
          <w:sz w:val="24"/>
          <w:szCs w:val="24"/>
        </w:rPr>
      </w:pPr>
      <w:r w:rsidRPr="005508E0">
        <w:rPr>
          <w:rFonts w:ascii="Gill Sans MT" w:hAnsi="Gill Sans MT"/>
          <w:sz w:val="24"/>
          <w:szCs w:val="24"/>
        </w:rPr>
        <w:t>This job description is to outline the primary duties and qualifications, but not be limited to the assigned responsibilities listed. It is our expectation that each team member offers their services whenever necessary to ensure the success of Sargent Metal.</w:t>
      </w:r>
    </w:p>
    <w:p w14:paraId="51BAD423" w14:textId="77777777" w:rsidR="00D1088D" w:rsidRPr="000C6C2E" w:rsidRDefault="00D1088D" w:rsidP="00D1088D">
      <w:pPr>
        <w:tabs>
          <w:tab w:val="left" w:pos="7200"/>
        </w:tabs>
        <w:rPr>
          <w:rFonts w:ascii="Gill Sans MT" w:hAnsi="Gill Sans MT"/>
        </w:rPr>
      </w:pPr>
    </w:p>
    <w:p w14:paraId="6C37A306" w14:textId="5B33A02E" w:rsidR="00F45627" w:rsidRPr="00D1088D" w:rsidRDefault="00F45627" w:rsidP="00D1088D"/>
    <w:sectPr w:rsidR="00F45627" w:rsidRPr="00D108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41114" w14:textId="77777777" w:rsidR="001349D7" w:rsidRDefault="001349D7" w:rsidP="001349D7">
      <w:pPr>
        <w:spacing w:after="0" w:line="240" w:lineRule="auto"/>
      </w:pPr>
      <w:r>
        <w:separator/>
      </w:r>
    </w:p>
  </w:endnote>
  <w:endnote w:type="continuationSeparator" w:id="0">
    <w:p w14:paraId="7C2250CC" w14:textId="77777777" w:rsidR="001349D7" w:rsidRDefault="001349D7" w:rsidP="0013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swiss"/>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7909" w14:textId="050C5FD2" w:rsidR="00C921BE" w:rsidRPr="00FD5D19" w:rsidRDefault="001349D7" w:rsidP="00FD5D19">
    <w:pPr>
      <w:pStyle w:val="Footer"/>
      <w:jc w:val="right"/>
      <w:rPr>
        <w:color w:val="002060"/>
        <w:sz w:val="20"/>
        <w:szCs w:val="20"/>
      </w:rPr>
    </w:pPr>
    <w:r w:rsidRPr="00FD5D19">
      <w:rPr>
        <w:noProof/>
        <w:color w:val="002060"/>
        <w:sz w:val="20"/>
        <w:szCs w:val="20"/>
      </w:rPr>
      <mc:AlternateContent>
        <mc:Choice Requires="wps">
          <w:drawing>
            <wp:anchor distT="0" distB="0" distL="114300" distR="114300" simplePos="0" relativeHeight="251661312" behindDoc="0" locked="0" layoutInCell="1" allowOverlap="1" wp14:anchorId="4BDC366E" wp14:editId="5A20FD9D">
              <wp:simplePos x="0" y="0"/>
              <wp:positionH relativeFrom="column">
                <wp:posOffset>-1914525</wp:posOffset>
              </wp:positionH>
              <wp:positionV relativeFrom="paragraph">
                <wp:posOffset>170815</wp:posOffset>
              </wp:positionV>
              <wp:extent cx="9784080" cy="457200"/>
              <wp:effectExtent l="0" t="0" r="0" b="0"/>
              <wp:wrapNone/>
              <wp:docPr id="2" name="Minus 2"/>
              <wp:cNvGraphicFramePr/>
              <a:graphic xmlns:a="http://schemas.openxmlformats.org/drawingml/2006/main">
                <a:graphicData uri="http://schemas.microsoft.com/office/word/2010/wordprocessingShape">
                  <wps:wsp>
                    <wps:cNvSpPr/>
                    <wps:spPr>
                      <a:xfrm flipV="1">
                        <a:off x="0" y="0"/>
                        <a:ext cx="9784080" cy="457200"/>
                      </a:xfrm>
                      <a:prstGeom prst="mathMinus">
                        <a:avLst/>
                      </a:prstGeom>
                      <a:solidFill>
                        <a:schemeClr val="accent6"/>
                      </a:solidFill>
                      <a:ln>
                        <a:solidFill>
                          <a:schemeClr val="accent6"/>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01151" id="Minus 2" o:spid="_x0000_s1026" style="position:absolute;margin-left:-150.75pt;margin-top:13.45pt;width:770.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40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" path="m1296880,174833r7190320,l8487200,282367r-7190320,l1296880,174833xe" fillcolor="#f79646 [3209]" strokecolor="#f79646 [3209]" strokeweight="2pt">
              <v:shadow on="t" color="black" opacity="26214f" origin=",-.5" offset="0,3pt"/>
              <v:path arrowok="t" o:connecttype="custom" o:connectlocs="1296880,174833;8487200,174833;8487200,282367;1296880,282367;1296880,174833" o:connectangles="0,0,0,0,0"/>
            </v:shape>
          </w:pict>
        </mc:Fallback>
      </mc:AlternateContent>
    </w:r>
    <w:r w:rsidR="00FD5D19" w:rsidRPr="00FD5D19">
      <w:rPr>
        <w:color w:val="002060"/>
      </w:rPr>
      <w:t xml:space="preserve">REVISED </w:t>
    </w:r>
    <w:r w:rsidR="0002777C">
      <w:rPr>
        <w:color w:val="002060"/>
      </w:rPr>
      <w:t>7/22</w:t>
    </w:r>
    <w:r w:rsidR="00FD5D19" w:rsidRPr="00FD5D19">
      <w:rPr>
        <w:color w:val="002060"/>
      </w:rPr>
      <w:t>/2</w:t>
    </w:r>
    <w:r w:rsidR="00C40F83">
      <w:rPr>
        <w:color w:val="002060"/>
      </w:rPr>
      <w:t>024</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1F68" w14:textId="77777777" w:rsidR="001349D7" w:rsidRDefault="001349D7" w:rsidP="001349D7">
      <w:pPr>
        <w:spacing w:after="0" w:line="240" w:lineRule="auto"/>
      </w:pPr>
      <w:r>
        <w:separator/>
      </w:r>
    </w:p>
  </w:footnote>
  <w:footnote w:type="continuationSeparator" w:id="0">
    <w:p w14:paraId="32D3E39C" w14:textId="77777777" w:rsidR="001349D7" w:rsidRDefault="001349D7" w:rsidP="0013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8E4D" w14:textId="34F63DAC" w:rsidR="001349D7" w:rsidRPr="0098213B" w:rsidRDefault="001349D7" w:rsidP="0098213B">
    <w:pPr>
      <w:pStyle w:val="Header"/>
      <w:jc w:val="center"/>
    </w:pPr>
    <w:r>
      <w:rPr>
        <w:noProof/>
      </w:rPr>
      <mc:AlternateContent>
        <mc:Choice Requires="wps">
          <w:drawing>
            <wp:anchor distT="0" distB="0" distL="114300" distR="114300" simplePos="0" relativeHeight="251659264" behindDoc="0" locked="0" layoutInCell="1" allowOverlap="1" wp14:anchorId="73F66E44" wp14:editId="4FF10AF5">
              <wp:simplePos x="0" y="0"/>
              <wp:positionH relativeFrom="column">
                <wp:posOffset>-1914525</wp:posOffset>
              </wp:positionH>
              <wp:positionV relativeFrom="paragraph">
                <wp:posOffset>-534035</wp:posOffset>
              </wp:positionV>
              <wp:extent cx="9784080" cy="457200"/>
              <wp:effectExtent l="0" t="0" r="0" b="0"/>
              <wp:wrapNone/>
              <wp:docPr id="1" name="Minus 1"/>
              <wp:cNvGraphicFramePr/>
              <a:graphic xmlns:a="http://schemas.openxmlformats.org/drawingml/2006/main">
                <a:graphicData uri="http://schemas.microsoft.com/office/word/2010/wordprocessingShape">
                  <wps:wsp>
                    <wps:cNvSpPr/>
                    <wps:spPr>
                      <a:xfrm flipV="1">
                        <a:off x="0" y="0"/>
                        <a:ext cx="9784080" cy="457200"/>
                      </a:xfrm>
                      <a:prstGeom prst="mathMinus">
                        <a:avLst/>
                      </a:prstGeom>
                      <a:solidFill>
                        <a:schemeClr val="accent6"/>
                      </a:solidFill>
                      <a:ln>
                        <a:solidFill>
                          <a:schemeClr val="accent6"/>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9839" id="Minus 1" o:spid="_x0000_s1026" style="position:absolute;margin-left:-150.75pt;margin-top:-42.05pt;width:770.4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40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" path="m1296880,174833r7190320,l8487200,282367r-7190320,l1296880,174833xe" fillcolor="#f79646 [3209]" strokecolor="#f79646 [3209]" strokeweight="2pt">
              <v:shadow on="t" color="black" opacity="26214f" origin=",-.5" offset="0,3pt"/>
              <v:path arrowok="t" o:connecttype="custom" o:connectlocs="1296880,174833;8487200,174833;8487200,282367;1296880,282367;1296880,174833" o:connectangles="0,0,0,0,0"/>
            </v:shape>
          </w:pict>
        </mc:Fallback>
      </mc:AlternateContent>
    </w:r>
    <w:r>
      <w:rPr>
        <w:noProof/>
      </w:rPr>
      <w:drawing>
        <wp:inline distT="0" distB="0" distL="0" distR="0" wp14:anchorId="6D3E3457" wp14:editId="066AD78F">
          <wp:extent cx="1381125" cy="524267"/>
          <wp:effectExtent l="19050" t="0" r="9525" b="2190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gent metal.png"/>
                  <pic:cNvPicPr/>
                </pic:nvPicPr>
                <pic:blipFill>
                  <a:blip r:embed="rId1">
                    <a:extLst>
                      <a:ext uri="{28A0092B-C50C-407E-A947-70E740481C1C}">
                        <a14:useLocalDpi xmlns:a14="http://schemas.microsoft.com/office/drawing/2010/main" val="0"/>
                      </a:ext>
                    </a:extLst>
                  </a:blip>
                  <a:stretch>
                    <a:fillRect/>
                  </a:stretch>
                </pic:blipFill>
                <pic:spPr>
                  <a:xfrm>
                    <a:off x="0" y="0"/>
                    <a:ext cx="1381125" cy="5242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4D1CB5C" w14:textId="77777777" w:rsidR="00C921BE" w:rsidRPr="00C921BE" w:rsidRDefault="00C921BE" w:rsidP="00C921BE">
    <w:pPr>
      <w:pStyle w:val="Header"/>
      <w:jc w:val="center"/>
      <w:rPr>
        <w:sz w:val="20"/>
        <w:szCs w:val="20"/>
      </w:rPr>
    </w:pPr>
    <w:r w:rsidRPr="00C921BE">
      <w:rPr>
        <w:sz w:val="20"/>
        <w:szCs w:val="20"/>
      </w:rPr>
      <w:t>5500 Airport Rd.</w:t>
    </w:r>
  </w:p>
  <w:p w14:paraId="4F73426A" w14:textId="77777777" w:rsidR="00C921BE" w:rsidRPr="00C921BE" w:rsidRDefault="00C921BE" w:rsidP="00C921BE">
    <w:pPr>
      <w:pStyle w:val="Header"/>
      <w:jc w:val="center"/>
      <w:rPr>
        <w:sz w:val="20"/>
        <w:szCs w:val="20"/>
      </w:rPr>
    </w:pPr>
    <w:r w:rsidRPr="00C921BE">
      <w:rPr>
        <w:sz w:val="20"/>
        <w:szCs w:val="20"/>
      </w:rPr>
      <w:t>Anderson, SC 29626</w:t>
    </w:r>
  </w:p>
  <w:p w14:paraId="13C7CCFA" w14:textId="07F974E2" w:rsidR="00C921BE" w:rsidRPr="00C921BE" w:rsidRDefault="00C921BE" w:rsidP="00C921BE">
    <w:pPr>
      <w:pStyle w:val="Header"/>
      <w:jc w:val="center"/>
      <w:rPr>
        <w:sz w:val="20"/>
        <w:szCs w:val="20"/>
      </w:rPr>
    </w:pPr>
    <w:r w:rsidRPr="00C921BE">
      <w:rPr>
        <w:sz w:val="20"/>
        <w:szCs w:val="20"/>
      </w:rPr>
      <w:t>(864) 226-0063</w:t>
    </w:r>
  </w:p>
  <w:p w14:paraId="730F5EF2" w14:textId="77777777" w:rsidR="001349D7" w:rsidRDefault="0013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8D"/>
    <w:multiLevelType w:val="hybridMultilevel"/>
    <w:tmpl w:val="C9F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A095C"/>
    <w:multiLevelType w:val="hybridMultilevel"/>
    <w:tmpl w:val="80082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833"/>
    <w:multiLevelType w:val="hybridMultilevel"/>
    <w:tmpl w:val="3FD8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E2364"/>
    <w:multiLevelType w:val="hybridMultilevel"/>
    <w:tmpl w:val="DE8A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04242"/>
    <w:multiLevelType w:val="hybridMultilevel"/>
    <w:tmpl w:val="6058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1495"/>
    <w:multiLevelType w:val="hybridMultilevel"/>
    <w:tmpl w:val="83DC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92300"/>
    <w:multiLevelType w:val="hybridMultilevel"/>
    <w:tmpl w:val="C120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614DE"/>
    <w:multiLevelType w:val="hybridMultilevel"/>
    <w:tmpl w:val="9CBA3AEE"/>
    <w:lvl w:ilvl="0" w:tplc="0AACB376">
      <w:start w:val="1"/>
      <w:numFmt w:val="bullet"/>
      <w:lvlText w:val=""/>
      <w:lvlJc w:val="left"/>
      <w:pPr>
        <w:ind w:left="720" w:hanging="360"/>
      </w:pPr>
      <w:rPr>
        <w:rFonts w:ascii="Symbol" w:hAnsi="Symbol" w:hint="default"/>
      </w:rPr>
    </w:lvl>
    <w:lvl w:ilvl="1" w:tplc="49B0561E">
      <w:start w:val="1"/>
      <w:numFmt w:val="bullet"/>
      <w:lvlText w:val="o"/>
      <w:lvlJc w:val="left"/>
      <w:pPr>
        <w:ind w:left="1440" w:hanging="360"/>
      </w:pPr>
      <w:rPr>
        <w:rFonts w:ascii="Courier New" w:hAnsi="Courier New" w:hint="default"/>
      </w:rPr>
    </w:lvl>
    <w:lvl w:ilvl="2" w:tplc="18E69830">
      <w:start w:val="1"/>
      <w:numFmt w:val="bullet"/>
      <w:lvlText w:val=""/>
      <w:lvlJc w:val="left"/>
      <w:pPr>
        <w:ind w:left="2160" w:hanging="360"/>
      </w:pPr>
      <w:rPr>
        <w:rFonts w:ascii="Wingdings" w:hAnsi="Wingdings" w:hint="default"/>
      </w:rPr>
    </w:lvl>
    <w:lvl w:ilvl="3" w:tplc="D326F5A2">
      <w:start w:val="1"/>
      <w:numFmt w:val="bullet"/>
      <w:lvlText w:val=""/>
      <w:lvlJc w:val="left"/>
      <w:pPr>
        <w:ind w:left="2880" w:hanging="360"/>
      </w:pPr>
      <w:rPr>
        <w:rFonts w:ascii="Symbol" w:hAnsi="Symbol" w:hint="default"/>
      </w:rPr>
    </w:lvl>
    <w:lvl w:ilvl="4" w:tplc="D466CA8E">
      <w:start w:val="1"/>
      <w:numFmt w:val="bullet"/>
      <w:lvlText w:val="o"/>
      <w:lvlJc w:val="left"/>
      <w:pPr>
        <w:ind w:left="3600" w:hanging="360"/>
      </w:pPr>
      <w:rPr>
        <w:rFonts w:ascii="Courier New" w:hAnsi="Courier New" w:hint="default"/>
      </w:rPr>
    </w:lvl>
    <w:lvl w:ilvl="5" w:tplc="48B227E0">
      <w:start w:val="1"/>
      <w:numFmt w:val="bullet"/>
      <w:lvlText w:val=""/>
      <w:lvlJc w:val="left"/>
      <w:pPr>
        <w:ind w:left="4320" w:hanging="360"/>
      </w:pPr>
      <w:rPr>
        <w:rFonts w:ascii="Wingdings" w:hAnsi="Wingdings" w:hint="default"/>
      </w:rPr>
    </w:lvl>
    <w:lvl w:ilvl="6" w:tplc="174C193A">
      <w:start w:val="1"/>
      <w:numFmt w:val="bullet"/>
      <w:lvlText w:val=""/>
      <w:lvlJc w:val="left"/>
      <w:pPr>
        <w:ind w:left="5040" w:hanging="360"/>
      </w:pPr>
      <w:rPr>
        <w:rFonts w:ascii="Symbol" w:hAnsi="Symbol" w:hint="default"/>
      </w:rPr>
    </w:lvl>
    <w:lvl w:ilvl="7" w:tplc="26668F30">
      <w:start w:val="1"/>
      <w:numFmt w:val="bullet"/>
      <w:lvlText w:val="o"/>
      <w:lvlJc w:val="left"/>
      <w:pPr>
        <w:ind w:left="5760" w:hanging="360"/>
      </w:pPr>
      <w:rPr>
        <w:rFonts w:ascii="Courier New" w:hAnsi="Courier New" w:hint="default"/>
      </w:rPr>
    </w:lvl>
    <w:lvl w:ilvl="8" w:tplc="BA40D9E2">
      <w:start w:val="1"/>
      <w:numFmt w:val="bullet"/>
      <w:lvlText w:val=""/>
      <w:lvlJc w:val="left"/>
      <w:pPr>
        <w:ind w:left="6480" w:hanging="360"/>
      </w:pPr>
      <w:rPr>
        <w:rFonts w:ascii="Wingdings" w:hAnsi="Wingdings" w:hint="default"/>
      </w:rPr>
    </w:lvl>
  </w:abstractNum>
  <w:num w:numId="1" w16cid:durableId="952906979">
    <w:abstractNumId w:val="1"/>
  </w:num>
  <w:num w:numId="2" w16cid:durableId="2094011705">
    <w:abstractNumId w:val="3"/>
  </w:num>
  <w:num w:numId="3" w16cid:durableId="922223087">
    <w:abstractNumId w:val="6"/>
  </w:num>
  <w:num w:numId="4" w16cid:durableId="1481534837">
    <w:abstractNumId w:val="5"/>
  </w:num>
  <w:num w:numId="5" w16cid:durableId="1243222388">
    <w:abstractNumId w:val="4"/>
  </w:num>
  <w:num w:numId="6" w16cid:durableId="1714038145">
    <w:abstractNumId w:val="7"/>
  </w:num>
  <w:num w:numId="7" w16cid:durableId="1282955167">
    <w:abstractNumId w:val="2"/>
  </w:num>
  <w:num w:numId="8" w16cid:durableId="164646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D7"/>
    <w:rsid w:val="0002777C"/>
    <w:rsid w:val="000A2191"/>
    <w:rsid w:val="001349D7"/>
    <w:rsid w:val="00264632"/>
    <w:rsid w:val="003A67E7"/>
    <w:rsid w:val="004E7CED"/>
    <w:rsid w:val="0051597A"/>
    <w:rsid w:val="005224C4"/>
    <w:rsid w:val="005508E0"/>
    <w:rsid w:val="005853A7"/>
    <w:rsid w:val="005A6524"/>
    <w:rsid w:val="006037ED"/>
    <w:rsid w:val="0070402E"/>
    <w:rsid w:val="007E5661"/>
    <w:rsid w:val="007F109A"/>
    <w:rsid w:val="00811EBF"/>
    <w:rsid w:val="00881BC0"/>
    <w:rsid w:val="008A7BEB"/>
    <w:rsid w:val="00942C1B"/>
    <w:rsid w:val="0098213B"/>
    <w:rsid w:val="00A41079"/>
    <w:rsid w:val="00A7163D"/>
    <w:rsid w:val="00A74CE1"/>
    <w:rsid w:val="00B21191"/>
    <w:rsid w:val="00C40F83"/>
    <w:rsid w:val="00C921BE"/>
    <w:rsid w:val="00CD4CFD"/>
    <w:rsid w:val="00CE3013"/>
    <w:rsid w:val="00CF2FE4"/>
    <w:rsid w:val="00D1088D"/>
    <w:rsid w:val="00D411BB"/>
    <w:rsid w:val="00D9076F"/>
    <w:rsid w:val="00D91E19"/>
    <w:rsid w:val="00DE46AA"/>
    <w:rsid w:val="00F22ED7"/>
    <w:rsid w:val="00F31E81"/>
    <w:rsid w:val="00F45627"/>
    <w:rsid w:val="00FD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AD8182"/>
  <w15:docId w15:val="{B249C51B-CD6B-4452-8A48-A26BBBAB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9D7"/>
  </w:style>
  <w:style w:type="paragraph" w:styleId="Footer">
    <w:name w:val="footer"/>
    <w:basedOn w:val="Normal"/>
    <w:link w:val="FooterChar"/>
    <w:uiPriority w:val="99"/>
    <w:unhideWhenUsed/>
    <w:rsid w:val="0013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9D7"/>
  </w:style>
  <w:style w:type="paragraph" w:customStyle="1" w:styleId="HeaderEven">
    <w:name w:val="Header Even"/>
    <w:basedOn w:val="NoSpacing"/>
    <w:qFormat/>
    <w:rsid w:val="001349D7"/>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1349D7"/>
    <w:pPr>
      <w:spacing w:after="0" w:line="240" w:lineRule="auto"/>
    </w:pPr>
  </w:style>
  <w:style w:type="paragraph" w:styleId="BalloonText">
    <w:name w:val="Balloon Text"/>
    <w:basedOn w:val="Normal"/>
    <w:link w:val="BalloonTextChar"/>
    <w:uiPriority w:val="99"/>
    <w:semiHidden/>
    <w:unhideWhenUsed/>
    <w:rsid w:val="0013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D7"/>
    <w:rPr>
      <w:rFonts w:ascii="Tahoma" w:hAnsi="Tahoma" w:cs="Tahoma"/>
      <w:sz w:val="16"/>
      <w:szCs w:val="16"/>
    </w:rPr>
  </w:style>
  <w:style w:type="character" w:styleId="Hyperlink">
    <w:name w:val="Hyperlink"/>
    <w:basedOn w:val="DefaultParagraphFont"/>
    <w:uiPriority w:val="99"/>
    <w:unhideWhenUsed/>
    <w:rsid w:val="00C921BE"/>
    <w:rPr>
      <w:color w:val="0000FF" w:themeColor="hyperlink"/>
      <w:u w:val="single"/>
    </w:rPr>
  </w:style>
  <w:style w:type="paragraph" w:customStyle="1" w:styleId="p1">
    <w:name w:val="p1"/>
    <w:basedOn w:val="Normal"/>
    <w:rsid w:val="0098213B"/>
    <w:pPr>
      <w:spacing w:after="0" w:line="240" w:lineRule="auto"/>
    </w:pPr>
    <w:rPr>
      <w:rFonts w:ascii="Helvetica" w:eastAsia="Times New Roman" w:hAnsi="Helvetica" w:cs="Times New Roman"/>
      <w:sz w:val="15"/>
      <w:szCs w:val="15"/>
    </w:rPr>
  </w:style>
  <w:style w:type="character" w:customStyle="1" w:styleId="apple-converted-space">
    <w:name w:val="apple-converted-space"/>
    <w:rsid w:val="00811EBF"/>
  </w:style>
  <w:style w:type="paragraph" w:styleId="ListParagraph">
    <w:name w:val="List Paragraph"/>
    <w:basedOn w:val="Normal"/>
    <w:uiPriority w:val="34"/>
    <w:qFormat/>
    <w:rsid w:val="00881BC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rgentme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0d4d3c0-4698-416d-a4b9-f2c3fc09d0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059416D69AE748947F35BB9C915118" ma:contentTypeVersion="14" ma:contentTypeDescription="Create a new document." ma:contentTypeScope="" ma:versionID="b4c6b0be4814abbcdb1bea00778666bd">
  <xsd:schema xmlns:xsd="http://www.w3.org/2001/XMLSchema" xmlns:xs="http://www.w3.org/2001/XMLSchema" xmlns:p="http://schemas.microsoft.com/office/2006/metadata/properties" xmlns:ns3="96912d66-55cd-4f73-b2e8-e1eb7e8f04e5" xmlns:ns4="00d4d3c0-4698-416d-a4b9-f2c3fc09d09e" targetNamespace="http://schemas.microsoft.com/office/2006/metadata/properties" ma:root="true" ma:fieldsID="e8c1f9bd550ace025805bc595bdc7a33" ns3:_="" ns4:_="">
    <xsd:import namespace="96912d66-55cd-4f73-b2e8-e1eb7e8f04e5"/>
    <xsd:import namespace="00d4d3c0-4698-416d-a4b9-f2c3fc09d0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12d66-55cd-4f73-b2e8-e1eb7e8f04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4d3c0-4698-416d-a4b9-f2c3fc09d0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0F46-EDA5-4F46-9B48-E79DC77E5E25}">
  <ds:schemaRefs>
    <ds:schemaRef ds:uri="http://schemas.openxmlformats.org/officeDocument/2006/bibliography"/>
  </ds:schemaRefs>
</ds:datastoreItem>
</file>

<file path=customXml/itemProps2.xml><?xml version="1.0" encoding="utf-8"?>
<ds:datastoreItem xmlns:ds="http://schemas.openxmlformats.org/officeDocument/2006/customXml" ds:itemID="{709C76DE-C65D-4F4F-984E-311D38CC1D0C}">
  <ds:schemaRefs>
    <ds:schemaRef ds:uri="http://schemas.microsoft.com/office/2006/documentManagement/types"/>
    <ds:schemaRef ds:uri="http://purl.org/dc/elements/1.1/"/>
    <ds:schemaRef ds:uri="00d4d3c0-4698-416d-a4b9-f2c3fc09d09e"/>
    <ds:schemaRef ds:uri="http://purl.org/dc/terms/"/>
    <ds:schemaRef ds:uri="http://schemas.microsoft.com/office/infopath/2007/PartnerControls"/>
    <ds:schemaRef ds:uri="http://purl.org/dc/dcmitype/"/>
    <ds:schemaRef ds:uri="http://schemas.openxmlformats.org/package/2006/metadata/core-properties"/>
    <ds:schemaRef ds:uri="96912d66-55cd-4f73-b2e8-e1eb7e8f04e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8F90BA-23E6-4B7D-9282-E5412DFDE152}">
  <ds:schemaRefs>
    <ds:schemaRef ds:uri="http://schemas.microsoft.com/sharepoint/v3/contenttype/forms"/>
  </ds:schemaRefs>
</ds:datastoreItem>
</file>

<file path=customXml/itemProps4.xml><?xml version="1.0" encoding="utf-8"?>
<ds:datastoreItem xmlns:ds="http://schemas.openxmlformats.org/officeDocument/2006/customXml" ds:itemID="{35794856-210C-4646-9F2B-086E9DC2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12d66-55cd-4f73-b2e8-e1eb7e8f04e5"/>
    <ds:schemaRef ds:uri="00d4d3c0-4698-416d-a4b9-f2c3fc09d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Whitledge</dc:creator>
  <cp:lastModifiedBy>Emily Fleming</cp:lastModifiedBy>
  <cp:revision>6</cp:revision>
  <cp:lastPrinted>2018-01-31T15:41:00Z</cp:lastPrinted>
  <dcterms:created xsi:type="dcterms:W3CDTF">2024-02-29T15:47:00Z</dcterms:created>
  <dcterms:modified xsi:type="dcterms:W3CDTF">2024-07-22T19:51:00Z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0x01010011059416D69AE748947F35BB9C915118</vt:lpwstr>
  </property>
</Properties>
</file>