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80B6B1" w14:textId="7B9B861E" w:rsidR="0051597A" w:rsidRPr="00EE6945" w:rsidRDefault="0051597A" w:rsidP="0051597A">
      <w:pPr>
        <w:tabs>
          <w:tab w:val="left" w:pos="720"/>
          <w:tab w:val="left" w:pos="7200"/>
          <w:tab w:val="left" w:pos="9900"/>
        </w:tabs>
        <w:spacing w:before="120" w:after="120"/>
        <w:ind w:right="36"/>
        <w:rPr>
          <w:rFonts w:ascii="Gill Sans MT" w:hAnsi="Gill Sans MT"/>
          <w:b/>
          <w:color w:val="FF0000"/>
          <w:sz w:val="32"/>
          <w:szCs w:val="32"/>
        </w:rPr>
      </w:pPr>
      <w:r>
        <w:rPr>
          <w:rFonts w:ascii="Gill Sans MT" w:hAnsi="Gill Sans MT"/>
          <w:b/>
          <w:sz w:val="32"/>
          <w:szCs w:val="32"/>
        </w:rPr>
        <w:t xml:space="preserve">Job Title: </w:t>
      </w:r>
      <w:r w:rsidR="00003EAE">
        <w:rPr>
          <w:rFonts w:ascii="Gill Sans MT" w:hAnsi="Gill Sans MT"/>
          <w:b/>
          <w:sz w:val="32"/>
          <w:szCs w:val="32"/>
        </w:rPr>
        <w:t>Assembly Tech</w:t>
      </w:r>
    </w:p>
    <w:p w14:paraId="5DED7885" w14:textId="268FB86C" w:rsidR="0051597A" w:rsidRPr="00B403B3" w:rsidRDefault="0051597A" w:rsidP="0051597A">
      <w:pPr>
        <w:tabs>
          <w:tab w:val="left" w:pos="720"/>
          <w:tab w:val="left" w:pos="7200"/>
          <w:tab w:val="left" w:pos="9900"/>
        </w:tabs>
        <w:spacing w:before="120" w:after="120"/>
        <w:ind w:right="36"/>
        <w:rPr>
          <w:rFonts w:ascii="Gill Sans MT" w:hAnsi="Gill Sans MT"/>
          <w:sz w:val="32"/>
          <w:szCs w:val="32"/>
        </w:rPr>
      </w:pPr>
      <w:r w:rsidRPr="00B403B3">
        <w:rPr>
          <w:rFonts w:ascii="Gill Sans MT" w:hAnsi="Gill Sans MT"/>
          <w:sz w:val="32"/>
          <w:szCs w:val="32"/>
        </w:rPr>
        <w:t>Classification:</w:t>
      </w:r>
      <w:r w:rsidR="0002076F">
        <w:rPr>
          <w:rFonts w:ascii="Gill Sans MT" w:hAnsi="Gill Sans MT"/>
          <w:sz w:val="32"/>
          <w:szCs w:val="32"/>
        </w:rPr>
        <w:t xml:space="preserve"> </w:t>
      </w:r>
      <w:r w:rsidR="00003EAE">
        <w:rPr>
          <w:rFonts w:ascii="Gill Sans MT" w:hAnsi="Gill Sans MT"/>
          <w:sz w:val="32"/>
          <w:szCs w:val="32"/>
        </w:rPr>
        <w:t>Hourly/nonexempt</w:t>
      </w:r>
      <w:r w:rsidRPr="00B403B3">
        <w:rPr>
          <w:rFonts w:ascii="Gill Sans MT" w:hAnsi="Gill Sans MT"/>
          <w:sz w:val="32"/>
          <w:szCs w:val="32"/>
        </w:rPr>
        <w:tab/>
      </w:r>
    </w:p>
    <w:p w14:paraId="7A356672" w14:textId="45828DDB" w:rsidR="0051597A" w:rsidRDefault="0051597A" w:rsidP="0051597A">
      <w:pPr>
        <w:tabs>
          <w:tab w:val="left" w:pos="720"/>
          <w:tab w:val="left" w:pos="7200"/>
          <w:tab w:val="left" w:pos="9900"/>
        </w:tabs>
        <w:spacing w:before="120" w:after="120"/>
        <w:ind w:right="36"/>
        <w:rPr>
          <w:rFonts w:ascii="Gill Sans MT" w:hAnsi="Gill Sans MT"/>
          <w:b/>
          <w:sz w:val="32"/>
          <w:szCs w:val="32"/>
        </w:rPr>
      </w:pPr>
      <w:r w:rsidRPr="00B403B3">
        <w:rPr>
          <w:rFonts w:ascii="Gill Sans MT" w:hAnsi="Gill Sans MT"/>
          <w:sz w:val="32"/>
          <w:szCs w:val="32"/>
        </w:rPr>
        <w:t xml:space="preserve">Reports to: </w:t>
      </w:r>
      <w:r w:rsidR="00246BF1">
        <w:rPr>
          <w:rFonts w:ascii="Gill Sans MT" w:hAnsi="Gill Sans MT"/>
          <w:sz w:val="32"/>
          <w:szCs w:val="32"/>
        </w:rPr>
        <w:t xml:space="preserve">Shift Supervisor </w:t>
      </w:r>
      <w:r>
        <w:rPr>
          <w:rFonts w:ascii="Gill Sans MT" w:hAnsi="Gill Sans MT"/>
          <w:b/>
          <w:sz w:val="32"/>
          <w:szCs w:val="32"/>
        </w:rPr>
        <w:t xml:space="preserve">       </w:t>
      </w:r>
      <w:r>
        <w:rPr>
          <w:rFonts w:ascii="Gill Sans MT" w:hAnsi="Gill Sans MT"/>
          <w:b/>
          <w:sz w:val="32"/>
          <w:szCs w:val="32"/>
        </w:rPr>
        <w:tab/>
      </w:r>
    </w:p>
    <w:p w14:paraId="6DA82556" w14:textId="77777777" w:rsidR="0051597A" w:rsidRDefault="0051597A" w:rsidP="0051597A">
      <w:pPr>
        <w:tabs>
          <w:tab w:val="left" w:pos="7200"/>
        </w:tabs>
        <w:rPr>
          <w:rFonts w:ascii="Gill Sans MT" w:hAnsi="Gill Sans MT"/>
          <w:b/>
        </w:rPr>
      </w:pPr>
    </w:p>
    <w:p w14:paraId="225F6D3B" w14:textId="0DFEFBD0" w:rsidR="0051597A" w:rsidRPr="005508E0" w:rsidRDefault="0051597A" w:rsidP="00CE3013">
      <w:pPr>
        <w:tabs>
          <w:tab w:val="left" w:pos="7200"/>
        </w:tabs>
        <w:rPr>
          <w:rFonts w:ascii="Gill Sans MT" w:hAnsi="Gill Sans MT"/>
          <w:b/>
          <w:sz w:val="24"/>
          <w:szCs w:val="24"/>
        </w:rPr>
      </w:pPr>
      <w:r w:rsidRPr="005508E0">
        <w:rPr>
          <w:rFonts w:ascii="Gill Sans MT" w:hAnsi="Gill Sans MT"/>
          <w:b/>
          <w:sz w:val="24"/>
          <w:szCs w:val="24"/>
        </w:rPr>
        <w:t>SUMMARY</w:t>
      </w:r>
    </w:p>
    <w:p w14:paraId="6D005878" w14:textId="62431789" w:rsidR="0051597A" w:rsidRPr="00003EAE" w:rsidRDefault="0051597A" w:rsidP="00003EAE">
      <w:pPr>
        <w:rPr>
          <w:rFonts w:ascii="Gill Sans MT" w:hAnsi="Gill Sans MT" w:cs="Gill Sans"/>
          <w:sz w:val="24"/>
          <w:szCs w:val="24"/>
        </w:rPr>
      </w:pPr>
      <w:r w:rsidRPr="005508E0">
        <w:rPr>
          <w:rFonts w:ascii="Gill Sans MT" w:hAnsi="Gill Sans MT" w:cs="Gill Sans"/>
          <w:color w:val="494949"/>
          <w:sz w:val="24"/>
          <w:szCs w:val="24"/>
        </w:rPr>
        <w:t xml:space="preserve">The </w:t>
      </w:r>
      <w:r w:rsidR="00003EAE">
        <w:rPr>
          <w:rFonts w:ascii="Gill Sans MT" w:hAnsi="Gill Sans MT" w:cs="Gill Sans"/>
          <w:color w:val="494949"/>
          <w:sz w:val="24"/>
          <w:szCs w:val="24"/>
        </w:rPr>
        <w:t>Assembly Tech is responsible for building and assembling parts</w:t>
      </w:r>
      <w:r w:rsidR="002B64E4">
        <w:rPr>
          <w:rFonts w:ascii="Gill Sans MT" w:hAnsi="Gill Sans MT" w:cs="Gill Sans"/>
          <w:color w:val="494949"/>
          <w:sz w:val="24"/>
          <w:szCs w:val="24"/>
        </w:rPr>
        <w:t xml:space="preserve"> and components</w:t>
      </w:r>
      <w:r w:rsidR="00003EAE">
        <w:rPr>
          <w:rFonts w:ascii="Gill Sans MT" w:hAnsi="Gill Sans MT" w:cs="Gill Sans"/>
          <w:color w:val="494949"/>
          <w:sz w:val="24"/>
          <w:szCs w:val="24"/>
        </w:rPr>
        <w:t xml:space="preserve"> for </w:t>
      </w:r>
      <w:r w:rsidR="00FE70F7">
        <w:rPr>
          <w:rFonts w:ascii="Gill Sans MT" w:hAnsi="Gill Sans MT" w:cs="Gill Sans"/>
          <w:color w:val="494949"/>
          <w:sz w:val="24"/>
          <w:szCs w:val="24"/>
        </w:rPr>
        <w:t xml:space="preserve">various </w:t>
      </w:r>
      <w:r w:rsidR="00003EAE">
        <w:rPr>
          <w:rFonts w:ascii="Gill Sans MT" w:hAnsi="Gill Sans MT" w:cs="Gill Sans"/>
          <w:color w:val="494949"/>
          <w:sz w:val="24"/>
          <w:szCs w:val="24"/>
        </w:rPr>
        <w:t>customers</w:t>
      </w:r>
      <w:r w:rsidR="00FE70F7">
        <w:rPr>
          <w:rFonts w:ascii="Gill Sans MT" w:hAnsi="Gill Sans MT" w:cs="Gill Sans"/>
          <w:color w:val="494949"/>
          <w:sz w:val="24"/>
          <w:szCs w:val="24"/>
        </w:rPr>
        <w:t xml:space="preserve"> according to blueprints, customer specs, and work orders</w:t>
      </w:r>
      <w:r w:rsidR="00003EAE">
        <w:rPr>
          <w:rFonts w:ascii="Gill Sans MT" w:hAnsi="Gill Sans MT" w:cs="Gill Sans"/>
          <w:color w:val="494949"/>
          <w:sz w:val="24"/>
          <w:szCs w:val="24"/>
        </w:rPr>
        <w:t xml:space="preserve">. </w:t>
      </w:r>
      <w:r w:rsidR="00AE6676">
        <w:rPr>
          <w:rFonts w:ascii="Gill Sans MT" w:hAnsi="Gill Sans MT" w:cs="Gill Sans"/>
          <w:color w:val="494949"/>
          <w:sz w:val="24"/>
          <w:szCs w:val="24"/>
        </w:rPr>
        <w:br/>
      </w:r>
    </w:p>
    <w:p w14:paraId="42F6F18C" w14:textId="5C8472A5" w:rsidR="007573F2" w:rsidRPr="005508E0" w:rsidRDefault="0051597A" w:rsidP="002B64E4">
      <w:pPr>
        <w:tabs>
          <w:tab w:val="left" w:pos="7200"/>
        </w:tabs>
        <w:jc w:val="center"/>
        <w:rPr>
          <w:rFonts w:ascii="Gill Sans MT" w:hAnsi="Gill Sans MT"/>
          <w:b/>
          <w:sz w:val="24"/>
          <w:szCs w:val="24"/>
        </w:rPr>
      </w:pPr>
      <w:r w:rsidRPr="005508E0">
        <w:rPr>
          <w:rFonts w:ascii="Gill Sans MT" w:hAnsi="Gill Sans MT"/>
          <w:b/>
          <w:sz w:val="24"/>
          <w:szCs w:val="24"/>
        </w:rPr>
        <w:t>DUTIES AND RESPONSIBILITIES</w:t>
      </w:r>
    </w:p>
    <w:p w14:paraId="55B127D0" w14:textId="77777777" w:rsidR="0051597A" w:rsidRPr="005508E0" w:rsidRDefault="0051597A" w:rsidP="0051597A">
      <w:pPr>
        <w:tabs>
          <w:tab w:val="left" w:pos="7200"/>
        </w:tabs>
        <w:rPr>
          <w:rFonts w:ascii="Gill Sans MT" w:hAnsi="Gill Sans MT"/>
          <w:b/>
          <w:sz w:val="24"/>
          <w:szCs w:val="24"/>
        </w:rPr>
      </w:pPr>
      <w:r w:rsidRPr="005508E0">
        <w:rPr>
          <w:rFonts w:ascii="Gill Sans MT" w:hAnsi="Gill Sans MT"/>
          <w:b/>
          <w:sz w:val="24"/>
          <w:szCs w:val="24"/>
        </w:rPr>
        <w:t>Primary Functions</w:t>
      </w:r>
    </w:p>
    <w:p w14:paraId="723194AA" w14:textId="3BF10FFF" w:rsidR="00003EAE" w:rsidRDefault="00003EAE" w:rsidP="0051597A">
      <w:pPr>
        <w:numPr>
          <w:ilvl w:val="0"/>
          <w:numId w:val="1"/>
        </w:numPr>
        <w:spacing w:after="120" w:line="240" w:lineRule="auto"/>
        <w:rPr>
          <w:rFonts w:ascii="Gill Sans MT" w:hAnsi="Gill Sans MT" w:cs="Arial"/>
          <w:color w:val="000000"/>
          <w:sz w:val="24"/>
          <w:szCs w:val="24"/>
        </w:rPr>
      </w:pPr>
      <w:r>
        <w:rPr>
          <w:rFonts w:ascii="Gill Sans MT" w:hAnsi="Gill Sans MT" w:cs="Arial"/>
          <w:color w:val="000000"/>
          <w:sz w:val="24"/>
          <w:szCs w:val="24"/>
        </w:rPr>
        <w:t>Operating power tools</w:t>
      </w:r>
      <w:r w:rsidR="00612AAB">
        <w:rPr>
          <w:rFonts w:ascii="Gill Sans MT" w:hAnsi="Gill Sans MT" w:cs="Arial"/>
          <w:color w:val="000000"/>
          <w:sz w:val="24"/>
          <w:szCs w:val="24"/>
        </w:rPr>
        <w:t xml:space="preserve"> and hand tools</w:t>
      </w:r>
      <w:r>
        <w:rPr>
          <w:rFonts w:ascii="Gill Sans MT" w:hAnsi="Gill Sans MT" w:cs="Arial"/>
          <w:color w:val="000000"/>
          <w:sz w:val="24"/>
          <w:szCs w:val="24"/>
        </w:rPr>
        <w:t xml:space="preserve"> to assemble parts.</w:t>
      </w:r>
    </w:p>
    <w:p w14:paraId="2F306047" w14:textId="0337A18A" w:rsidR="0051597A" w:rsidRPr="005508E0" w:rsidRDefault="006D190F" w:rsidP="0051597A">
      <w:pPr>
        <w:numPr>
          <w:ilvl w:val="0"/>
          <w:numId w:val="1"/>
        </w:numPr>
        <w:spacing w:after="120" w:line="240" w:lineRule="auto"/>
        <w:rPr>
          <w:rFonts w:ascii="Gill Sans MT" w:hAnsi="Gill Sans MT" w:cs="Arial"/>
          <w:color w:val="000000"/>
          <w:sz w:val="24"/>
          <w:szCs w:val="24"/>
        </w:rPr>
      </w:pPr>
      <w:r>
        <w:rPr>
          <w:rFonts w:ascii="Gill Sans MT" w:hAnsi="Gill Sans MT" w:cs="Arial"/>
          <w:color w:val="000000"/>
          <w:sz w:val="24"/>
          <w:szCs w:val="24"/>
        </w:rPr>
        <w:t>Able to stand 10-12 hours a day</w:t>
      </w:r>
      <w:r w:rsidR="00FE70F7">
        <w:rPr>
          <w:rFonts w:ascii="Gill Sans MT" w:hAnsi="Gill Sans MT" w:cs="Arial"/>
          <w:color w:val="000000"/>
          <w:sz w:val="24"/>
          <w:szCs w:val="24"/>
        </w:rPr>
        <w:t>.</w:t>
      </w:r>
    </w:p>
    <w:p w14:paraId="54EC60CF" w14:textId="121F797D" w:rsidR="00D34729" w:rsidRDefault="006D190F" w:rsidP="0051597A">
      <w:pPr>
        <w:numPr>
          <w:ilvl w:val="0"/>
          <w:numId w:val="1"/>
        </w:numPr>
        <w:spacing w:after="120" w:line="240" w:lineRule="auto"/>
        <w:rPr>
          <w:rFonts w:ascii="Gill Sans MT" w:hAnsi="Gill Sans MT" w:cs="Arial"/>
          <w:color w:val="000000"/>
          <w:sz w:val="24"/>
          <w:szCs w:val="24"/>
        </w:rPr>
      </w:pPr>
      <w:r>
        <w:rPr>
          <w:rFonts w:ascii="Gill Sans MT" w:hAnsi="Gill Sans MT" w:cs="Arial"/>
          <w:color w:val="000000"/>
          <w:sz w:val="24"/>
          <w:szCs w:val="24"/>
        </w:rPr>
        <w:t xml:space="preserve">Ability to lift </w:t>
      </w:r>
      <w:r w:rsidR="00FE70F7">
        <w:rPr>
          <w:rFonts w:ascii="Gill Sans MT" w:hAnsi="Gill Sans MT" w:cs="Arial"/>
          <w:color w:val="000000"/>
          <w:sz w:val="24"/>
          <w:szCs w:val="24"/>
        </w:rPr>
        <w:t>35 lbs.</w:t>
      </w:r>
    </w:p>
    <w:p w14:paraId="53395FF8" w14:textId="121DC7B1" w:rsidR="0051597A" w:rsidRPr="005508E0" w:rsidRDefault="00003EAE" w:rsidP="0051597A">
      <w:pPr>
        <w:numPr>
          <w:ilvl w:val="0"/>
          <w:numId w:val="1"/>
        </w:numPr>
        <w:spacing w:after="120" w:line="240" w:lineRule="auto"/>
        <w:rPr>
          <w:rFonts w:ascii="Gill Sans MT" w:hAnsi="Gill Sans MT" w:cs="Arial"/>
          <w:color w:val="000000"/>
          <w:sz w:val="24"/>
          <w:szCs w:val="24"/>
        </w:rPr>
      </w:pPr>
      <w:r>
        <w:rPr>
          <w:rFonts w:ascii="Gill Sans MT" w:hAnsi="Gill Sans MT" w:cs="Arial"/>
          <w:color w:val="000000"/>
          <w:sz w:val="24"/>
          <w:szCs w:val="24"/>
        </w:rPr>
        <w:t xml:space="preserve">Maintain </w:t>
      </w:r>
      <w:r w:rsidR="00FE70F7">
        <w:rPr>
          <w:rFonts w:ascii="Gill Sans MT" w:hAnsi="Gill Sans MT" w:cs="Arial"/>
          <w:color w:val="000000"/>
          <w:sz w:val="24"/>
          <w:szCs w:val="24"/>
        </w:rPr>
        <w:t>acceptable</w:t>
      </w:r>
      <w:r w:rsidR="003D3D01">
        <w:rPr>
          <w:rFonts w:ascii="Gill Sans MT" w:hAnsi="Gill Sans MT" w:cs="Arial"/>
          <w:color w:val="000000"/>
          <w:sz w:val="24"/>
          <w:szCs w:val="24"/>
        </w:rPr>
        <w:t xml:space="preserve"> productivity</w:t>
      </w:r>
      <w:r w:rsidR="00322D2B">
        <w:rPr>
          <w:rFonts w:ascii="Gill Sans MT" w:hAnsi="Gill Sans MT" w:cs="Arial"/>
          <w:color w:val="000000"/>
          <w:sz w:val="24"/>
          <w:szCs w:val="24"/>
        </w:rPr>
        <w:t>, attendance, and quality while following processes and procedures.</w:t>
      </w:r>
    </w:p>
    <w:p w14:paraId="348F2281" w14:textId="119480DB" w:rsidR="00CE3013" w:rsidRPr="005508E0" w:rsidRDefault="003D3D01" w:rsidP="00CE3013">
      <w:pPr>
        <w:pStyle w:val="ListParagraph"/>
        <w:numPr>
          <w:ilvl w:val="0"/>
          <w:numId w:val="1"/>
        </w:numPr>
        <w:spacing w:after="200" w:line="360" w:lineRule="auto"/>
        <w:rPr>
          <w:rFonts w:ascii="Gill Sans MT" w:hAnsi="Gill Sans MT"/>
        </w:rPr>
      </w:pPr>
      <w:r>
        <w:rPr>
          <w:rFonts w:ascii="Gill Sans MT" w:hAnsi="Gill Sans MT"/>
        </w:rPr>
        <w:t>Promote teamwork and a</w:t>
      </w:r>
      <w:r w:rsidR="00265BB7">
        <w:rPr>
          <w:rFonts w:ascii="Gill Sans MT" w:hAnsi="Gill Sans MT"/>
        </w:rPr>
        <w:t xml:space="preserve"> positive,</w:t>
      </w:r>
      <w:r>
        <w:rPr>
          <w:rFonts w:ascii="Gill Sans MT" w:hAnsi="Gill Sans MT"/>
        </w:rPr>
        <w:t xml:space="preserve"> healthy culture. </w:t>
      </w:r>
    </w:p>
    <w:p w14:paraId="647D7FC9" w14:textId="7561E00D" w:rsidR="00265BB7" w:rsidRDefault="002B64E4" w:rsidP="005508E0">
      <w:pPr>
        <w:pStyle w:val="ListParagraph"/>
        <w:numPr>
          <w:ilvl w:val="0"/>
          <w:numId w:val="1"/>
        </w:numPr>
        <w:spacing w:after="200" w:line="360" w:lineRule="auto"/>
        <w:rPr>
          <w:rFonts w:ascii="Gill Sans MT" w:hAnsi="Gill Sans MT"/>
        </w:rPr>
      </w:pPr>
      <w:r>
        <w:rPr>
          <w:rFonts w:ascii="Gill Sans MT" w:hAnsi="Gill Sans MT"/>
        </w:rPr>
        <w:t xml:space="preserve">Comfortable working in a team environment and individually. </w:t>
      </w:r>
    </w:p>
    <w:p w14:paraId="0B50B6D9" w14:textId="7BB35ADD" w:rsidR="0051597A" w:rsidRDefault="00003EAE" w:rsidP="00003EAE">
      <w:pPr>
        <w:pStyle w:val="ListParagraph"/>
        <w:numPr>
          <w:ilvl w:val="0"/>
          <w:numId w:val="1"/>
        </w:numPr>
        <w:spacing w:after="200" w:line="360" w:lineRule="auto"/>
        <w:rPr>
          <w:rFonts w:ascii="Gill Sans MT" w:hAnsi="Gill Sans MT"/>
        </w:rPr>
      </w:pPr>
      <w:r>
        <w:rPr>
          <w:rFonts w:ascii="Gill Sans MT" w:hAnsi="Gill Sans MT"/>
        </w:rPr>
        <w:t xml:space="preserve">Able to </w:t>
      </w:r>
      <w:r w:rsidR="002B64E4">
        <w:rPr>
          <w:rFonts w:ascii="Gill Sans MT" w:hAnsi="Gill Sans MT"/>
        </w:rPr>
        <w:t>efficiently</w:t>
      </w:r>
      <w:r w:rsidR="002B64E4">
        <w:rPr>
          <w:rFonts w:ascii="Gill Sans MT" w:hAnsi="Gill Sans MT"/>
        </w:rPr>
        <w:t xml:space="preserve"> </w:t>
      </w:r>
      <w:r>
        <w:rPr>
          <w:rFonts w:ascii="Gill Sans MT" w:hAnsi="Gill Sans MT"/>
        </w:rPr>
        <w:t>communicate</w:t>
      </w:r>
      <w:r w:rsidR="002B64E4">
        <w:rPr>
          <w:rFonts w:ascii="Gill Sans MT" w:hAnsi="Gill Sans MT"/>
        </w:rPr>
        <w:t xml:space="preserve"> and understand direction</w:t>
      </w:r>
      <w:r>
        <w:rPr>
          <w:rFonts w:ascii="Gill Sans MT" w:hAnsi="Gill Sans MT"/>
        </w:rPr>
        <w:t xml:space="preserve"> </w:t>
      </w:r>
      <w:r w:rsidR="002B64E4">
        <w:rPr>
          <w:rFonts w:ascii="Gill Sans MT" w:hAnsi="Gill Sans MT"/>
        </w:rPr>
        <w:t>both written and verbal.</w:t>
      </w:r>
    </w:p>
    <w:p w14:paraId="6405DF07" w14:textId="041288EE" w:rsidR="0051597A" w:rsidRDefault="002B64E4" w:rsidP="002B64E4">
      <w:pPr>
        <w:pStyle w:val="ListParagraph"/>
        <w:numPr>
          <w:ilvl w:val="0"/>
          <w:numId w:val="1"/>
        </w:numPr>
        <w:spacing w:after="200" w:line="360" w:lineRule="auto"/>
        <w:rPr>
          <w:rFonts w:ascii="Gill Sans MT" w:hAnsi="Gill Sans MT"/>
        </w:rPr>
      </w:pPr>
      <w:r>
        <w:rPr>
          <w:rFonts w:ascii="Gill Sans MT" w:hAnsi="Gill Sans MT"/>
        </w:rPr>
        <w:t xml:space="preserve">Adhere to all company safety policies and procedures. </w:t>
      </w:r>
    </w:p>
    <w:p w14:paraId="04376656" w14:textId="5447D1A9" w:rsidR="002B64E4" w:rsidRDefault="002B64E4" w:rsidP="002B64E4">
      <w:pPr>
        <w:pStyle w:val="ListParagraph"/>
        <w:numPr>
          <w:ilvl w:val="0"/>
          <w:numId w:val="1"/>
        </w:numPr>
        <w:spacing w:after="200" w:line="360" w:lineRule="auto"/>
        <w:rPr>
          <w:rFonts w:ascii="Gill Sans MT" w:hAnsi="Gill Sans MT"/>
        </w:rPr>
      </w:pPr>
      <w:r>
        <w:rPr>
          <w:rFonts w:ascii="Gill Sans MT" w:hAnsi="Gill Sans MT"/>
        </w:rPr>
        <w:t xml:space="preserve">Adhere to company’s purpose statement and core values. </w:t>
      </w:r>
      <w:r w:rsidR="00AE6676">
        <w:rPr>
          <w:rFonts w:ascii="Gill Sans MT" w:hAnsi="Gill Sans MT"/>
        </w:rPr>
        <w:br/>
      </w:r>
    </w:p>
    <w:p w14:paraId="42CA5321" w14:textId="77777777" w:rsidR="00AE6676" w:rsidRPr="00482BEE" w:rsidRDefault="00AE6676" w:rsidP="00AE6676">
      <w:pPr>
        <w:spacing w:after="150"/>
        <w:jc w:val="center"/>
        <w:rPr>
          <w:rFonts w:ascii="Gill Sans MT" w:hAnsi="Gill Sans MT" w:cs="Arial"/>
          <w:b/>
          <w:color w:val="000000"/>
        </w:rPr>
      </w:pPr>
      <w:r w:rsidRPr="00482BEE">
        <w:rPr>
          <w:rFonts w:ascii="Gill Sans MT" w:hAnsi="Gill Sans MT" w:cs="Arial"/>
          <w:b/>
          <w:color w:val="000000"/>
        </w:rPr>
        <w:t>QUALIFICATIONS</w:t>
      </w:r>
    </w:p>
    <w:p w14:paraId="66E3FF30" w14:textId="1DB24A7C" w:rsidR="00AE6676" w:rsidRPr="00482BEE" w:rsidRDefault="00AE6676" w:rsidP="00AE6676">
      <w:pPr>
        <w:pStyle w:val="p1"/>
        <w:numPr>
          <w:ilvl w:val="0"/>
          <w:numId w:val="4"/>
        </w:numPr>
        <w:rPr>
          <w:rFonts w:ascii="Gill Sans MT" w:hAnsi="Gill Sans MT"/>
          <w:sz w:val="22"/>
          <w:szCs w:val="22"/>
        </w:rPr>
      </w:pPr>
      <w:r w:rsidRPr="00482BEE">
        <w:rPr>
          <w:rFonts w:ascii="Gill Sans MT" w:hAnsi="Gill Sans MT"/>
          <w:sz w:val="22"/>
          <w:szCs w:val="22"/>
        </w:rPr>
        <w:t xml:space="preserve">Minimum </w:t>
      </w:r>
      <w:r>
        <w:rPr>
          <w:rFonts w:ascii="Gill Sans MT" w:hAnsi="Gill Sans MT"/>
          <w:sz w:val="22"/>
          <w:szCs w:val="22"/>
        </w:rPr>
        <w:t>2</w:t>
      </w:r>
      <w:r w:rsidRPr="00482BEE">
        <w:rPr>
          <w:rFonts w:ascii="Gill Sans MT" w:hAnsi="Gill Sans MT"/>
          <w:sz w:val="22"/>
          <w:szCs w:val="22"/>
        </w:rPr>
        <w:t xml:space="preserve"> years of </w:t>
      </w:r>
      <w:r>
        <w:rPr>
          <w:rFonts w:ascii="Gill Sans MT" w:hAnsi="Gill Sans MT"/>
          <w:sz w:val="22"/>
          <w:szCs w:val="22"/>
        </w:rPr>
        <w:t>assembly</w:t>
      </w:r>
      <w:r w:rsidRPr="00482BEE">
        <w:rPr>
          <w:rFonts w:ascii="Gill Sans MT" w:hAnsi="Gill Sans MT"/>
          <w:sz w:val="22"/>
          <w:szCs w:val="22"/>
        </w:rPr>
        <w:t xml:space="preserve"> experience.</w:t>
      </w:r>
    </w:p>
    <w:p w14:paraId="4CA2F949" w14:textId="77777777" w:rsidR="00AE6676" w:rsidRPr="00482BEE" w:rsidRDefault="00AE6676" w:rsidP="00AE6676">
      <w:pPr>
        <w:pStyle w:val="p1"/>
        <w:numPr>
          <w:ilvl w:val="0"/>
          <w:numId w:val="4"/>
        </w:numPr>
        <w:rPr>
          <w:rFonts w:ascii="Gill Sans MT" w:hAnsi="Gill Sans MT"/>
          <w:sz w:val="22"/>
          <w:szCs w:val="22"/>
        </w:rPr>
      </w:pPr>
      <w:r w:rsidRPr="00482BEE">
        <w:rPr>
          <w:rFonts w:ascii="Gill Sans MT" w:hAnsi="Gill Sans MT"/>
          <w:sz w:val="22"/>
          <w:szCs w:val="22"/>
        </w:rPr>
        <w:t>Experience in manufacturing environment required.</w:t>
      </w:r>
    </w:p>
    <w:p w14:paraId="2523EF6D" w14:textId="42EAC620" w:rsidR="00AE6676" w:rsidRDefault="00AE6676" w:rsidP="00AE6676">
      <w:pPr>
        <w:spacing w:line="360" w:lineRule="auto"/>
        <w:rPr>
          <w:rFonts w:ascii="Gill Sans MT" w:hAnsi="Gill Sans MT"/>
        </w:rPr>
      </w:pPr>
      <w:r>
        <w:rPr>
          <w:rFonts w:ascii="Gill Sans MT" w:hAnsi="Gill Sans MT"/>
        </w:rPr>
        <w:br/>
      </w:r>
    </w:p>
    <w:p w14:paraId="7BC11842" w14:textId="77777777" w:rsidR="00AE6676" w:rsidRPr="00482BEE" w:rsidRDefault="00AE6676" w:rsidP="00AE6676">
      <w:pPr>
        <w:tabs>
          <w:tab w:val="left" w:pos="7200"/>
        </w:tabs>
        <w:rPr>
          <w:rFonts w:ascii="Gill Sans MT" w:hAnsi="Gill Sans MT"/>
          <w:b/>
          <w:bCs/>
        </w:rPr>
      </w:pPr>
      <w:r w:rsidRPr="00482BEE">
        <w:rPr>
          <w:rFonts w:ascii="Gill Sans MT" w:hAnsi="Gill Sans MT"/>
          <w:b/>
          <w:bCs/>
        </w:rPr>
        <w:lastRenderedPageBreak/>
        <w:t xml:space="preserve">Purpose Statement </w:t>
      </w:r>
    </w:p>
    <w:p w14:paraId="39CC9476" w14:textId="77777777" w:rsidR="00AE6676" w:rsidRPr="00482BEE" w:rsidRDefault="00AE6676" w:rsidP="00AE6676">
      <w:pPr>
        <w:tabs>
          <w:tab w:val="left" w:pos="7200"/>
        </w:tabs>
        <w:rPr>
          <w:rFonts w:ascii="Gill Sans MT" w:hAnsi="Gill Sans MT"/>
        </w:rPr>
      </w:pPr>
      <w:r w:rsidRPr="00482BEE">
        <w:rPr>
          <w:rFonts w:ascii="Gill Sans MT" w:hAnsi="Gill Sans MT"/>
        </w:rPr>
        <w:t>“We exist to provide opportunities for our team to THRIVE personally and professionally and join in helping our community.”</w:t>
      </w:r>
    </w:p>
    <w:p w14:paraId="78684FB3" w14:textId="77777777" w:rsidR="00AE6676" w:rsidRPr="00482BEE" w:rsidRDefault="00AE6676" w:rsidP="00AE6676">
      <w:pPr>
        <w:tabs>
          <w:tab w:val="left" w:pos="7200"/>
        </w:tabs>
        <w:rPr>
          <w:rFonts w:ascii="Gill Sans MT" w:hAnsi="Gill Sans MT"/>
        </w:rPr>
      </w:pPr>
    </w:p>
    <w:p w14:paraId="54C68840" w14:textId="77777777" w:rsidR="00AE6676" w:rsidRPr="00482BEE" w:rsidRDefault="00AE6676" w:rsidP="00AE6676">
      <w:pPr>
        <w:tabs>
          <w:tab w:val="left" w:pos="7200"/>
        </w:tabs>
        <w:rPr>
          <w:rFonts w:ascii="Gill Sans MT" w:hAnsi="Gill Sans MT"/>
          <w:b/>
          <w:bCs/>
        </w:rPr>
      </w:pPr>
      <w:r w:rsidRPr="00482BEE">
        <w:rPr>
          <w:rFonts w:ascii="Gill Sans MT" w:hAnsi="Gill Sans MT"/>
          <w:b/>
          <w:bCs/>
        </w:rPr>
        <w:t>Core Values</w:t>
      </w:r>
    </w:p>
    <w:p w14:paraId="5F65F3C3" w14:textId="77777777" w:rsidR="00AE6676" w:rsidRPr="00482BEE" w:rsidRDefault="00AE6676" w:rsidP="00AE6676">
      <w:pPr>
        <w:pStyle w:val="ListParagraph"/>
        <w:numPr>
          <w:ilvl w:val="0"/>
          <w:numId w:val="8"/>
        </w:numPr>
        <w:tabs>
          <w:tab w:val="left" w:pos="7200"/>
        </w:tabs>
        <w:rPr>
          <w:rFonts w:ascii="Gill Sans MT" w:hAnsi="Gill Sans MT"/>
          <w:sz w:val="22"/>
          <w:szCs w:val="22"/>
        </w:rPr>
      </w:pPr>
      <w:r w:rsidRPr="00482BEE">
        <w:rPr>
          <w:rFonts w:ascii="Gill Sans MT" w:hAnsi="Gill Sans MT"/>
          <w:sz w:val="22"/>
          <w:szCs w:val="22"/>
        </w:rPr>
        <w:t>Positive attitudes are contagious.</w:t>
      </w:r>
    </w:p>
    <w:p w14:paraId="65456AFC" w14:textId="77777777" w:rsidR="00AE6676" w:rsidRPr="00482BEE" w:rsidRDefault="00AE6676" w:rsidP="00AE6676">
      <w:pPr>
        <w:pStyle w:val="ListParagraph"/>
        <w:numPr>
          <w:ilvl w:val="0"/>
          <w:numId w:val="8"/>
        </w:numPr>
        <w:tabs>
          <w:tab w:val="left" w:pos="7200"/>
        </w:tabs>
        <w:rPr>
          <w:rFonts w:ascii="Gill Sans MT" w:hAnsi="Gill Sans MT"/>
          <w:sz w:val="22"/>
          <w:szCs w:val="22"/>
        </w:rPr>
      </w:pPr>
      <w:r w:rsidRPr="00482BEE">
        <w:rPr>
          <w:rFonts w:ascii="Gill Sans MT" w:hAnsi="Gill Sans MT"/>
          <w:sz w:val="22"/>
          <w:szCs w:val="22"/>
        </w:rPr>
        <w:t>Success comes from humility, integrity, and hard work.</w:t>
      </w:r>
    </w:p>
    <w:p w14:paraId="33263C02" w14:textId="77777777" w:rsidR="00AE6676" w:rsidRPr="00482BEE" w:rsidRDefault="00AE6676" w:rsidP="00AE6676">
      <w:pPr>
        <w:pStyle w:val="ListParagraph"/>
        <w:numPr>
          <w:ilvl w:val="0"/>
          <w:numId w:val="8"/>
        </w:numPr>
        <w:tabs>
          <w:tab w:val="left" w:pos="7200"/>
        </w:tabs>
        <w:rPr>
          <w:rFonts w:ascii="Gill Sans MT" w:hAnsi="Gill Sans MT"/>
          <w:sz w:val="22"/>
          <w:szCs w:val="22"/>
        </w:rPr>
      </w:pPr>
      <w:r w:rsidRPr="00482BEE">
        <w:rPr>
          <w:rFonts w:ascii="Gill Sans MT" w:hAnsi="Gill Sans MT"/>
          <w:sz w:val="22"/>
          <w:szCs w:val="22"/>
        </w:rPr>
        <w:t xml:space="preserve">Always do the right thing. </w:t>
      </w:r>
    </w:p>
    <w:p w14:paraId="5CD8F93C" w14:textId="77777777" w:rsidR="00AE6676" w:rsidRDefault="00AE6676" w:rsidP="00AE6676">
      <w:pPr>
        <w:pStyle w:val="ListParagraph"/>
        <w:numPr>
          <w:ilvl w:val="0"/>
          <w:numId w:val="8"/>
        </w:numPr>
        <w:tabs>
          <w:tab w:val="left" w:pos="7200"/>
        </w:tabs>
        <w:rPr>
          <w:rFonts w:ascii="Gill Sans MT" w:hAnsi="Gill Sans MT"/>
          <w:sz w:val="22"/>
          <w:szCs w:val="22"/>
        </w:rPr>
      </w:pPr>
      <w:r w:rsidRPr="00482BEE">
        <w:rPr>
          <w:rFonts w:ascii="Gill Sans MT" w:hAnsi="Gill Sans MT"/>
          <w:sz w:val="22"/>
          <w:szCs w:val="22"/>
        </w:rPr>
        <w:t xml:space="preserve">Strive for excellence in serving our customers, teammates, and community. </w:t>
      </w:r>
    </w:p>
    <w:p w14:paraId="0ADE4AD7" w14:textId="77777777" w:rsidR="00AE6676" w:rsidRPr="00482BEE" w:rsidRDefault="00AE6676" w:rsidP="00AE6676">
      <w:pPr>
        <w:pStyle w:val="ListParagraph"/>
        <w:numPr>
          <w:ilvl w:val="0"/>
          <w:numId w:val="8"/>
        </w:numPr>
        <w:tabs>
          <w:tab w:val="left" w:pos="7200"/>
        </w:tabs>
        <w:rPr>
          <w:rFonts w:ascii="Gill Sans MT" w:hAnsi="Gill Sans MT"/>
          <w:sz w:val="22"/>
          <w:szCs w:val="22"/>
        </w:rPr>
      </w:pPr>
      <w:r>
        <w:rPr>
          <w:rFonts w:ascii="Gill Sans MT" w:hAnsi="Gill Sans MT"/>
          <w:sz w:val="22"/>
          <w:szCs w:val="22"/>
        </w:rPr>
        <w:t xml:space="preserve">Have a bias for action. </w:t>
      </w:r>
    </w:p>
    <w:p w14:paraId="2D584867" w14:textId="3E015C78" w:rsidR="00AE6676" w:rsidRDefault="00AE6676" w:rsidP="00AE6676">
      <w:pPr>
        <w:pStyle w:val="ListParagraph"/>
        <w:numPr>
          <w:ilvl w:val="0"/>
          <w:numId w:val="8"/>
        </w:numPr>
        <w:tabs>
          <w:tab w:val="left" w:pos="7200"/>
        </w:tabs>
        <w:rPr>
          <w:rFonts w:ascii="Gill Sans MT" w:hAnsi="Gill Sans MT"/>
          <w:sz w:val="22"/>
          <w:szCs w:val="22"/>
        </w:rPr>
      </w:pPr>
      <w:r w:rsidRPr="00482BEE">
        <w:rPr>
          <w:rFonts w:ascii="Gill Sans MT" w:hAnsi="Gill Sans MT"/>
          <w:sz w:val="22"/>
          <w:szCs w:val="22"/>
        </w:rPr>
        <w:t xml:space="preserve">Honor God above all else. </w:t>
      </w:r>
    </w:p>
    <w:p w14:paraId="5C1D1A4E" w14:textId="77777777" w:rsidR="00AE6676" w:rsidRPr="00AE6676" w:rsidRDefault="00AE6676" w:rsidP="00AE6676">
      <w:pPr>
        <w:tabs>
          <w:tab w:val="left" w:pos="7200"/>
        </w:tabs>
        <w:rPr>
          <w:rFonts w:ascii="Gill Sans MT" w:hAnsi="Gill Sans MT"/>
        </w:rPr>
      </w:pPr>
    </w:p>
    <w:p w14:paraId="5049F718" w14:textId="77777777" w:rsidR="0051597A" w:rsidRDefault="0051597A" w:rsidP="0051597A">
      <w:pPr>
        <w:tabs>
          <w:tab w:val="left" w:pos="7200"/>
        </w:tabs>
        <w:rPr>
          <w:rFonts w:ascii="Gill Sans MT" w:hAnsi="Gill Sans MT"/>
          <w:sz w:val="24"/>
          <w:szCs w:val="24"/>
        </w:rPr>
      </w:pPr>
      <w:r w:rsidRPr="005508E0">
        <w:rPr>
          <w:rFonts w:ascii="Gill Sans MT" w:hAnsi="Gill Sans MT"/>
          <w:sz w:val="24"/>
          <w:szCs w:val="24"/>
        </w:rPr>
        <w:t>This job description is to outline the primary duties and qualifications, but not be limited to the assigned responsibilities listed. It is our expectation that each team member offers their services whenever necessary to ensure the success of Sargent Metal.</w:t>
      </w:r>
    </w:p>
    <w:p w14:paraId="6A3AF22F" w14:textId="77777777" w:rsidR="002B64E4" w:rsidRDefault="002B64E4" w:rsidP="0051597A">
      <w:pPr>
        <w:tabs>
          <w:tab w:val="left" w:pos="7200"/>
        </w:tabs>
        <w:rPr>
          <w:rFonts w:ascii="Gill Sans MT" w:hAnsi="Gill Sans MT"/>
          <w:sz w:val="24"/>
          <w:szCs w:val="24"/>
        </w:rPr>
      </w:pPr>
    </w:p>
    <w:p w14:paraId="65891B3F" w14:textId="77777777" w:rsidR="002B64E4" w:rsidRPr="005508E0" w:rsidRDefault="002B64E4" w:rsidP="0051597A">
      <w:pPr>
        <w:tabs>
          <w:tab w:val="left" w:pos="7200"/>
        </w:tabs>
        <w:rPr>
          <w:rFonts w:ascii="Gill Sans MT" w:hAnsi="Gill Sans MT"/>
          <w:sz w:val="24"/>
          <w:szCs w:val="24"/>
        </w:rPr>
      </w:pPr>
    </w:p>
    <w:p w14:paraId="51BAD423" w14:textId="77777777" w:rsidR="00D1088D" w:rsidRPr="000C6C2E" w:rsidRDefault="00D1088D" w:rsidP="00D1088D">
      <w:pPr>
        <w:tabs>
          <w:tab w:val="left" w:pos="7200"/>
        </w:tabs>
        <w:rPr>
          <w:rFonts w:ascii="Gill Sans MT" w:hAnsi="Gill Sans MT"/>
        </w:rPr>
      </w:pPr>
    </w:p>
    <w:p w14:paraId="6C37A306" w14:textId="5B33A02E" w:rsidR="00F45627" w:rsidRPr="00D1088D" w:rsidRDefault="00F45627" w:rsidP="00D1088D"/>
    <w:sectPr w:rsidR="00F45627" w:rsidRPr="00D1088D">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641114" w14:textId="77777777" w:rsidR="001349D7" w:rsidRDefault="001349D7" w:rsidP="001349D7">
      <w:pPr>
        <w:spacing w:after="0" w:line="240" w:lineRule="auto"/>
      </w:pPr>
      <w:r>
        <w:separator/>
      </w:r>
    </w:p>
  </w:endnote>
  <w:endnote w:type="continuationSeparator" w:id="0">
    <w:p w14:paraId="7C2250CC" w14:textId="77777777" w:rsidR="001349D7" w:rsidRDefault="001349D7" w:rsidP="001349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Gill Sans">
    <w:charset w:val="00"/>
    <w:family w:val="swiss"/>
    <w:pitch w:val="variable"/>
    <w:sig w:usb0="80000267" w:usb1="00000000" w:usb2="00000000" w:usb3="00000000" w:csb0="000001F7"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07909" w14:textId="464FEB9C" w:rsidR="00C921BE" w:rsidRPr="00FD5D19" w:rsidRDefault="001349D7" w:rsidP="00FD5D19">
    <w:pPr>
      <w:pStyle w:val="Footer"/>
      <w:jc w:val="right"/>
      <w:rPr>
        <w:color w:val="002060"/>
        <w:sz w:val="20"/>
        <w:szCs w:val="20"/>
      </w:rPr>
    </w:pPr>
    <w:r w:rsidRPr="00FD5D19">
      <w:rPr>
        <w:noProof/>
        <w:color w:val="002060"/>
        <w:sz w:val="20"/>
        <w:szCs w:val="20"/>
      </w:rPr>
      <mc:AlternateContent>
        <mc:Choice Requires="wps">
          <w:drawing>
            <wp:anchor distT="0" distB="0" distL="114300" distR="114300" simplePos="0" relativeHeight="251661312" behindDoc="0" locked="0" layoutInCell="1" allowOverlap="1" wp14:anchorId="4BDC366E" wp14:editId="5A20FD9D">
              <wp:simplePos x="0" y="0"/>
              <wp:positionH relativeFrom="column">
                <wp:posOffset>-1914525</wp:posOffset>
              </wp:positionH>
              <wp:positionV relativeFrom="paragraph">
                <wp:posOffset>170815</wp:posOffset>
              </wp:positionV>
              <wp:extent cx="9784080" cy="457200"/>
              <wp:effectExtent l="0" t="0" r="0" b="0"/>
              <wp:wrapNone/>
              <wp:docPr id="2" name="Minus 2"/>
              <wp:cNvGraphicFramePr/>
              <a:graphic xmlns:a="http://schemas.openxmlformats.org/drawingml/2006/main">
                <a:graphicData uri="http://schemas.microsoft.com/office/word/2010/wordprocessingShape">
                  <wps:wsp>
                    <wps:cNvSpPr/>
                    <wps:spPr>
                      <a:xfrm flipV="1">
                        <a:off x="0" y="0"/>
                        <a:ext cx="9784080" cy="457200"/>
                      </a:xfrm>
                      <a:prstGeom prst="mathMinus">
                        <a:avLst/>
                      </a:prstGeom>
                      <a:solidFill>
                        <a:schemeClr val="accent6"/>
                      </a:solidFill>
                      <a:ln>
                        <a:solidFill>
                          <a:schemeClr val="accent6"/>
                        </a:solidFill>
                      </a:ln>
                      <a:effectLst>
                        <a:outerShdw blurRad="50800" dist="38100" dir="5400000" algn="t"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C9F312" id="Minus 2" o:spid="_x0000_s1026" style="position:absolute;margin-left:-150.75pt;margin-top:13.45pt;width:770.4pt;height:36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9784080,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" path="m1296880,174833r7190320,l8487200,282367r-7190320,l1296880,174833xe" fillcolor="#f79646 [3209]" strokecolor="#f79646 [3209]" strokeweight="2pt">
              <v:shadow on="t" color="black" opacity="26214f" origin=",-.5" offset="0,3pt"/>
              <v:path arrowok="t" o:connecttype="custom" o:connectlocs="1296880,174833;8487200,174833;8487200,282367;1296880,282367;1296880,174833" o:connectangles="0,0,0,0,0"/>
            </v:shape>
          </w:pict>
        </mc:Fallback>
      </mc:AlternateContent>
    </w:r>
    <w:r w:rsidR="00FD5D19" w:rsidRPr="00FD5D19">
      <w:rPr>
        <w:color w:val="002060"/>
      </w:rPr>
      <w:t>REVISED 2/17/202</w:t>
    </w:r>
    <w:r w:rsidR="002B64E4">
      <w:rPr>
        <w:color w:val="002060"/>
      </w:rPr>
      <w:t>4</w:t>
    </w:r>
    <w:hyperlink r:id="rId1" w:history="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761F68" w14:textId="77777777" w:rsidR="001349D7" w:rsidRDefault="001349D7" w:rsidP="001349D7">
      <w:pPr>
        <w:spacing w:after="0" w:line="240" w:lineRule="auto"/>
      </w:pPr>
      <w:r>
        <w:separator/>
      </w:r>
    </w:p>
  </w:footnote>
  <w:footnote w:type="continuationSeparator" w:id="0">
    <w:p w14:paraId="32D3E39C" w14:textId="77777777" w:rsidR="001349D7" w:rsidRDefault="001349D7" w:rsidP="001349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A8E4D" w14:textId="34F63DAC" w:rsidR="001349D7" w:rsidRPr="0098213B" w:rsidRDefault="001349D7" w:rsidP="0098213B">
    <w:pPr>
      <w:pStyle w:val="Header"/>
      <w:jc w:val="center"/>
    </w:pPr>
    <w:r>
      <w:rPr>
        <w:noProof/>
      </w:rPr>
      <mc:AlternateContent>
        <mc:Choice Requires="wps">
          <w:drawing>
            <wp:anchor distT="0" distB="0" distL="114300" distR="114300" simplePos="0" relativeHeight="251659264" behindDoc="0" locked="0" layoutInCell="1" allowOverlap="1" wp14:anchorId="73F66E44" wp14:editId="4FF10AF5">
              <wp:simplePos x="0" y="0"/>
              <wp:positionH relativeFrom="column">
                <wp:posOffset>-1914525</wp:posOffset>
              </wp:positionH>
              <wp:positionV relativeFrom="paragraph">
                <wp:posOffset>-534035</wp:posOffset>
              </wp:positionV>
              <wp:extent cx="9784080" cy="457200"/>
              <wp:effectExtent l="0" t="0" r="0" b="0"/>
              <wp:wrapNone/>
              <wp:docPr id="1" name="Minus 1"/>
              <wp:cNvGraphicFramePr/>
              <a:graphic xmlns:a="http://schemas.openxmlformats.org/drawingml/2006/main">
                <a:graphicData uri="http://schemas.microsoft.com/office/word/2010/wordprocessingShape">
                  <wps:wsp>
                    <wps:cNvSpPr/>
                    <wps:spPr>
                      <a:xfrm flipV="1">
                        <a:off x="0" y="0"/>
                        <a:ext cx="9784080" cy="457200"/>
                      </a:xfrm>
                      <a:prstGeom prst="mathMinus">
                        <a:avLst/>
                      </a:prstGeom>
                      <a:solidFill>
                        <a:schemeClr val="accent6"/>
                      </a:solidFill>
                      <a:ln>
                        <a:solidFill>
                          <a:schemeClr val="accent6"/>
                        </a:solidFill>
                      </a:ln>
                      <a:effectLst>
                        <a:outerShdw blurRad="50800" dist="38100" dir="5400000" algn="t"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BED379" id="Minus 1" o:spid="_x0000_s1026" style="position:absolute;margin-left:-150.75pt;margin-top:-42.05pt;width:770.4pt;height:36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9784080,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" path="m1296880,174833r7190320,l8487200,282367r-7190320,l1296880,174833xe" fillcolor="#f79646 [3209]" strokecolor="#f79646 [3209]" strokeweight="2pt">
              <v:shadow on="t" color="black" opacity="26214f" origin=",-.5" offset="0,3pt"/>
              <v:path arrowok="t" o:connecttype="custom" o:connectlocs="1296880,174833;8487200,174833;8487200,282367;1296880,282367;1296880,174833" o:connectangles="0,0,0,0,0"/>
            </v:shape>
          </w:pict>
        </mc:Fallback>
      </mc:AlternateContent>
    </w:r>
    <w:r>
      <w:rPr>
        <w:noProof/>
      </w:rPr>
      <w:drawing>
        <wp:inline distT="0" distB="0" distL="0" distR="0" wp14:anchorId="6D3E3457" wp14:editId="066AD78F">
          <wp:extent cx="1381125" cy="524267"/>
          <wp:effectExtent l="19050" t="0" r="9525" b="2190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rgent metal.png"/>
                  <pic:cNvPicPr/>
                </pic:nvPicPr>
                <pic:blipFill>
                  <a:blip r:embed="rId1">
                    <a:extLst>
                      <a:ext uri="{28A0092B-C50C-407E-A947-70E740481C1C}">
                        <a14:useLocalDpi xmlns:a14="http://schemas.microsoft.com/office/drawing/2010/main" val="0"/>
                      </a:ext>
                    </a:extLst>
                  </a:blip>
                  <a:stretch>
                    <a:fillRect/>
                  </a:stretch>
                </pic:blipFill>
                <pic:spPr>
                  <a:xfrm>
                    <a:off x="0" y="0"/>
                    <a:ext cx="1381125" cy="524267"/>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14:paraId="14D1CB5C" w14:textId="77777777" w:rsidR="00C921BE" w:rsidRPr="00C921BE" w:rsidRDefault="00C921BE" w:rsidP="00C921BE">
    <w:pPr>
      <w:pStyle w:val="Header"/>
      <w:jc w:val="center"/>
      <w:rPr>
        <w:sz w:val="20"/>
        <w:szCs w:val="20"/>
      </w:rPr>
    </w:pPr>
    <w:r w:rsidRPr="00C921BE">
      <w:rPr>
        <w:sz w:val="20"/>
        <w:szCs w:val="20"/>
      </w:rPr>
      <w:t>5500 Airport Rd.</w:t>
    </w:r>
  </w:p>
  <w:p w14:paraId="4F73426A" w14:textId="77777777" w:rsidR="00C921BE" w:rsidRPr="00C921BE" w:rsidRDefault="00C921BE" w:rsidP="00C921BE">
    <w:pPr>
      <w:pStyle w:val="Header"/>
      <w:jc w:val="center"/>
      <w:rPr>
        <w:sz w:val="20"/>
        <w:szCs w:val="20"/>
      </w:rPr>
    </w:pPr>
    <w:r w:rsidRPr="00C921BE">
      <w:rPr>
        <w:sz w:val="20"/>
        <w:szCs w:val="20"/>
      </w:rPr>
      <w:t>Anderson, SC 29626</w:t>
    </w:r>
  </w:p>
  <w:p w14:paraId="13C7CCFA" w14:textId="07F974E2" w:rsidR="00C921BE" w:rsidRPr="00C921BE" w:rsidRDefault="00C921BE" w:rsidP="00C921BE">
    <w:pPr>
      <w:pStyle w:val="Header"/>
      <w:jc w:val="center"/>
      <w:rPr>
        <w:sz w:val="20"/>
        <w:szCs w:val="20"/>
      </w:rPr>
    </w:pPr>
    <w:r w:rsidRPr="00C921BE">
      <w:rPr>
        <w:sz w:val="20"/>
        <w:szCs w:val="20"/>
      </w:rPr>
      <w:t>(864) 226-0063</w:t>
    </w:r>
  </w:p>
  <w:p w14:paraId="730F5EF2" w14:textId="77777777" w:rsidR="001349D7" w:rsidRDefault="001349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B798D"/>
    <w:multiLevelType w:val="hybridMultilevel"/>
    <w:tmpl w:val="C9FA0C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EA095C"/>
    <w:multiLevelType w:val="hybridMultilevel"/>
    <w:tmpl w:val="800827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561833"/>
    <w:multiLevelType w:val="hybridMultilevel"/>
    <w:tmpl w:val="3FD8D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4E2364"/>
    <w:multiLevelType w:val="hybridMultilevel"/>
    <w:tmpl w:val="DE8AE7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B04242"/>
    <w:multiLevelType w:val="hybridMultilevel"/>
    <w:tmpl w:val="60589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B51495"/>
    <w:multiLevelType w:val="hybridMultilevel"/>
    <w:tmpl w:val="83DCE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D92300"/>
    <w:multiLevelType w:val="hybridMultilevel"/>
    <w:tmpl w:val="C1209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73614DE"/>
    <w:multiLevelType w:val="hybridMultilevel"/>
    <w:tmpl w:val="9CBA3AEE"/>
    <w:lvl w:ilvl="0" w:tplc="0AACB376">
      <w:start w:val="1"/>
      <w:numFmt w:val="bullet"/>
      <w:lvlText w:val=""/>
      <w:lvlJc w:val="left"/>
      <w:pPr>
        <w:ind w:left="720" w:hanging="360"/>
      </w:pPr>
      <w:rPr>
        <w:rFonts w:ascii="Symbol" w:hAnsi="Symbol" w:hint="default"/>
      </w:rPr>
    </w:lvl>
    <w:lvl w:ilvl="1" w:tplc="49B0561E">
      <w:start w:val="1"/>
      <w:numFmt w:val="bullet"/>
      <w:lvlText w:val="o"/>
      <w:lvlJc w:val="left"/>
      <w:pPr>
        <w:ind w:left="1440" w:hanging="360"/>
      </w:pPr>
      <w:rPr>
        <w:rFonts w:ascii="Courier New" w:hAnsi="Courier New" w:hint="default"/>
      </w:rPr>
    </w:lvl>
    <w:lvl w:ilvl="2" w:tplc="18E69830">
      <w:start w:val="1"/>
      <w:numFmt w:val="bullet"/>
      <w:lvlText w:val=""/>
      <w:lvlJc w:val="left"/>
      <w:pPr>
        <w:ind w:left="2160" w:hanging="360"/>
      </w:pPr>
      <w:rPr>
        <w:rFonts w:ascii="Wingdings" w:hAnsi="Wingdings" w:hint="default"/>
      </w:rPr>
    </w:lvl>
    <w:lvl w:ilvl="3" w:tplc="D326F5A2">
      <w:start w:val="1"/>
      <w:numFmt w:val="bullet"/>
      <w:lvlText w:val=""/>
      <w:lvlJc w:val="left"/>
      <w:pPr>
        <w:ind w:left="2880" w:hanging="360"/>
      </w:pPr>
      <w:rPr>
        <w:rFonts w:ascii="Symbol" w:hAnsi="Symbol" w:hint="default"/>
      </w:rPr>
    </w:lvl>
    <w:lvl w:ilvl="4" w:tplc="D466CA8E">
      <w:start w:val="1"/>
      <w:numFmt w:val="bullet"/>
      <w:lvlText w:val="o"/>
      <w:lvlJc w:val="left"/>
      <w:pPr>
        <w:ind w:left="3600" w:hanging="360"/>
      </w:pPr>
      <w:rPr>
        <w:rFonts w:ascii="Courier New" w:hAnsi="Courier New" w:hint="default"/>
      </w:rPr>
    </w:lvl>
    <w:lvl w:ilvl="5" w:tplc="48B227E0">
      <w:start w:val="1"/>
      <w:numFmt w:val="bullet"/>
      <w:lvlText w:val=""/>
      <w:lvlJc w:val="left"/>
      <w:pPr>
        <w:ind w:left="4320" w:hanging="360"/>
      </w:pPr>
      <w:rPr>
        <w:rFonts w:ascii="Wingdings" w:hAnsi="Wingdings" w:hint="default"/>
      </w:rPr>
    </w:lvl>
    <w:lvl w:ilvl="6" w:tplc="174C193A">
      <w:start w:val="1"/>
      <w:numFmt w:val="bullet"/>
      <w:lvlText w:val=""/>
      <w:lvlJc w:val="left"/>
      <w:pPr>
        <w:ind w:left="5040" w:hanging="360"/>
      </w:pPr>
      <w:rPr>
        <w:rFonts w:ascii="Symbol" w:hAnsi="Symbol" w:hint="default"/>
      </w:rPr>
    </w:lvl>
    <w:lvl w:ilvl="7" w:tplc="26668F30">
      <w:start w:val="1"/>
      <w:numFmt w:val="bullet"/>
      <w:lvlText w:val="o"/>
      <w:lvlJc w:val="left"/>
      <w:pPr>
        <w:ind w:left="5760" w:hanging="360"/>
      </w:pPr>
      <w:rPr>
        <w:rFonts w:ascii="Courier New" w:hAnsi="Courier New" w:hint="default"/>
      </w:rPr>
    </w:lvl>
    <w:lvl w:ilvl="8" w:tplc="BA40D9E2">
      <w:start w:val="1"/>
      <w:numFmt w:val="bullet"/>
      <w:lvlText w:val=""/>
      <w:lvlJc w:val="left"/>
      <w:pPr>
        <w:ind w:left="6480" w:hanging="360"/>
      </w:pPr>
      <w:rPr>
        <w:rFonts w:ascii="Wingdings" w:hAnsi="Wingdings" w:hint="default"/>
      </w:rPr>
    </w:lvl>
  </w:abstractNum>
  <w:num w:numId="1" w16cid:durableId="1464619750">
    <w:abstractNumId w:val="1"/>
  </w:num>
  <w:num w:numId="2" w16cid:durableId="2104376611">
    <w:abstractNumId w:val="3"/>
  </w:num>
  <w:num w:numId="3" w16cid:durableId="456489243">
    <w:abstractNumId w:val="6"/>
  </w:num>
  <w:num w:numId="4" w16cid:durableId="693578241">
    <w:abstractNumId w:val="5"/>
  </w:num>
  <w:num w:numId="5" w16cid:durableId="1520509246">
    <w:abstractNumId w:val="4"/>
  </w:num>
  <w:num w:numId="6" w16cid:durableId="367682552">
    <w:abstractNumId w:val="7"/>
  </w:num>
  <w:num w:numId="7" w16cid:durableId="2079739030">
    <w:abstractNumId w:val="2"/>
  </w:num>
  <w:num w:numId="8" w16cid:durableId="16464671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49D7"/>
    <w:rsid w:val="00003EAE"/>
    <w:rsid w:val="0002076F"/>
    <w:rsid w:val="00093EA0"/>
    <w:rsid w:val="000B6F15"/>
    <w:rsid w:val="001349D7"/>
    <w:rsid w:val="00246BF1"/>
    <w:rsid w:val="00265BB7"/>
    <w:rsid w:val="002B64E4"/>
    <w:rsid w:val="00322D2B"/>
    <w:rsid w:val="003B3A0E"/>
    <w:rsid w:val="003D3D01"/>
    <w:rsid w:val="00422F19"/>
    <w:rsid w:val="0051597A"/>
    <w:rsid w:val="005508E0"/>
    <w:rsid w:val="00565D06"/>
    <w:rsid w:val="005853A7"/>
    <w:rsid w:val="006037ED"/>
    <w:rsid w:val="00612AAB"/>
    <w:rsid w:val="006D190F"/>
    <w:rsid w:val="007573F2"/>
    <w:rsid w:val="007E5661"/>
    <w:rsid w:val="00811EBF"/>
    <w:rsid w:val="00881BC0"/>
    <w:rsid w:val="00942C1B"/>
    <w:rsid w:val="0098213B"/>
    <w:rsid w:val="00A41079"/>
    <w:rsid w:val="00AE6676"/>
    <w:rsid w:val="00B21191"/>
    <w:rsid w:val="00C205A0"/>
    <w:rsid w:val="00C921BE"/>
    <w:rsid w:val="00CD4CFD"/>
    <w:rsid w:val="00CE3013"/>
    <w:rsid w:val="00CF2FE4"/>
    <w:rsid w:val="00D1088D"/>
    <w:rsid w:val="00D34729"/>
    <w:rsid w:val="00D9076F"/>
    <w:rsid w:val="00DE46AA"/>
    <w:rsid w:val="00F31E81"/>
    <w:rsid w:val="00F45627"/>
    <w:rsid w:val="00FD5D19"/>
    <w:rsid w:val="00FE70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2AD8182"/>
  <w15:docId w15:val="{B249C51B-CD6B-4452-8A48-A26BBBAB0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49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49D7"/>
  </w:style>
  <w:style w:type="paragraph" w:styleId="Footer">
    <w:name w:val="footer"/>
    <w:basedOn w:val="Normal"/>
    <w:link w:val="FooterChar"/>
    <w:uiPriority w:val="99"/>
    <w:unhideWhenUsed/>
    <w:rsid w:val="001349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49D7"/>
  </w:style>
  <w:style w:type="paragraph" w:customStyle="1" w:styleId="HeaderEven">
    <w:name w:val="Header Even"/>
    <w:basedOn w:val="NoSpacing"/>
    <w:qFormat/>
    <w:rsid w:val="001349D7"/>
    <w:pPr>
      <w:pBdr>
        <w:bottom w:val="single" w:sz="4" w:space="1" w:color="4F81BD" w:themeColor="accent1"/>
      </w:pBdr>
    </w:pPr>
    <w:rPr>
      <w:rFonts w:cs="Times New Roman"/>
      <w:b/>
      <w:color w:val="1F497D" w:themeColor="text2"/>
      <w:sz w:val="20"/>
      <w:szCs w:val="20"/>
      <w:lang w:eastAsia="ja-JP"/>
    </w:rPr>
  </w:style>
  <w:style w:type="paragraph" w:styleId="NoSpacing">
    <w:name w:val="No Spacing"/>
    <w:uiPriority w:val="1"/>
    <w:qFormat/>
    <w:rsid w:val="001349D7"/>
    <w:pPr>
      <w:spacing w:after="0" w:line="240" w:lineRule="auto"/>
    </w:pPr>
  </w:style>
  <w:style w:type="paragraph" w:styleId="BalloonText">
    <w:name w:val="Balloon Text"/>
    <w:basedOn w:val="Normal"/>
    <w:link w:val="BalloonTextChar"/>
    <w:uiPriority w:val="99"/>
    <w:semiHidden/>
    <w:unhideWhenUsed/>
    <w:rsid w:val="001349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49D7"/>
    <w:rPr>
      <w:rFonts w:ascii="Tahoma" w:hAnsi="Tahoma" w:cs="Tahoma"/>
      <w:sz w:val="16"/>
      <w:szCs w:val="16"/>
    </w:rPr>
  </w:style>
  <w:style w:type="character" w:styleId="Hyperlink">
    <w:name w:val="Hyperlink"/>
    <w:basedOn w:val="DefaultParagraphFont"/>
    <w:uiPriority w:val="99"/>
    <w:unhideWhenUsed/>
    <w:rsid w:val="00C921BE"/>
    <w:rPr>
      <w:color w:val="0000FF" w:themeColor="hyperlink"/>
      <w:u w:val="single"/>
    </w:rPr>
  </w:style>
  <w:style w:type="paragraph" w:customStyle="1" w:styleId="p1">
    <w:name w:val="p1"/>
    <w:basedOn w:val="Normal"/>
    <w:rsid w:val="0098213B"/>
    <w:pPr>
      <w:spacing w:after="0" w:line="240" w:lineRule="auto"/>
    </w:pPr>
    <w:rPr>
      <w:rFonts w:ascii="Helvetica" w:eastAsia="Times New Roman" w:hAnsi="Helvetica" w:cs="Times New Roman"/>
      <w:sz w:val="15"/>
      <w:szCs w:val="15"/>
    </w:rPr>
  </w:style>
  <w:style w:type="character" w:customStyle="1" w:styleId="apple-converted-space">
    <w:name w:val="apple-converted-space"/>
    <w:rsid w:val="00811EBF"/>
  </w:style>
  <w:style w:type="paragraph" w:styleId="ListParagraph">
    <w:name w:val="List Paragraph"/>
    <w:basedOn w:val="Normal"/>
    <w:uiPriority w:val="34"/>
    <w:qFormat/>
    <w:rsid w:val="00881BC0"/>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sargentmeta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F10F46-EDA5-4F46-9B48-E79DC77E5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Pages>
  <Words>239</Words>
  <Characters>1368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Michaela Whitledge</dc:creator>
  <cp:lastModifiedBy>Michaela Rushton</cp:lastModifiedBy>
  <cp:revision>8</cp:revision>
  <cp:lastPrinted>2018-01-31T15:41:00Z</cp:lastPrinted>
  <dcterms:created xsi:type="dcterms:W3CDTF">2021-04-09T18:08:00Z</dcterms:created>
  <dcterms:modified xsi:type="dcterms:W3CDTF">2024-03-22T14:27:00Z</dcterms:modified>
</cp:coreProperties>
</file>